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4C56458D" w:rsidR="00E85096" w:rsidRPr="00AB096B" w:rsidRDefault="007340F3" w:rsidP="00675084">
      <w:pPr>
        <w:jc w:val="center"/>
        <w:rPr>
          <w:rFonts w:ascii="Arial" w:hAnsi="Arial" w:cs="Arial"/>
          <w:b/>
          <w:sz w:val="36"/>
          <w:szCs w:val="36"/>
        </w:rPr>
      </w:pPr>
      <w:r w:rsidRPr="00AB096B">
        <w:rPr>
          <w:rFonts w:ascii="Arial" w:hAnsi="Arial" w:cs="Arial"/>
          <w:b/>
          <w:sz w:val="36"/>
          <w:szCs w:val="36"/>
        </w:rPr>
        <w:t>Vision</w:t>
      </w:r>
      <w:r w:rsidR="00753EC0" w:rsidRPr="00AB096B">
        <w:rPr>
          <w:rFonts w:ascii="Arial" w:hAnsi="Arial" w:cs="Arial"/>
          <w:b/>
          <w:sz w:val="36"/>
          <w:szCs w:val="36"/>
        </w:rPr>
        <w:t xml:space="preserve"> and </w:t>
      </w:r>
      <w:r w:rsidR="00E13FDF" w:rsidRPr="00AB096B">
        <w:rPr>
          <w:rFonts w:ascii="Arial" w:hAnsi="Arial" w:cs="Arial"/>
          <w:b/>
          <w:sz w:val="36"/>
          <w:szCs w:val="36"/>
        </w:rPr>
        <w:t>Values Guidance Document</w:t>
      </w:r>
    </w:p>
    <w:p w14:paraId="34CF158F" w14:textId="77777777" w:rsidR="00E85096" w:rsidRPr="00AB096B"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AB096B" w14:paraId="522235BE" w14:textId="77777777" w:rsidTr="006078C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AB096B" w:rsidRDefault="00675084" w:rsidP="00515291">
            <w:pPr>
              <w:jc w:val="center"/>
              <w:rPr>
                <w:rFonts w:ascii="Arial" w:eastAsia="Arial" w:hAnsi="Arial" w:cs="Arial"/>
                <w:b/>
                <w:spacing w:val="-2"/>
                <w:sz w:val="26"/>
                <w:szCs w:val="26"/>
              </w:rPr>
            </w:pPr>
            <w:r w:rsidRPr="00AB096B">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AB096B" w:rsidRDefault="00675084" w:rsidP="00515291">
            <w:pPr>
              <w:jc w:val="center"/>
              <w:rPr>
                <w:rFonts w:ascii="Arial" w:eastAsia="Arial" w:hAnsi="Arial" w:cs="Arial"/>
                <w:b/>
                <w:spacing w:val="-2"/>
                <w:sz w:val="26"/>
                <w:szCs w:val="26"/>
              </w:rPr>
            </w:pPr>
            <w:r w:rsidRPr="00AB096B">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AB096B" w:rsidRDefault="00675084" w:rsidP="00515291">
            <w:pPr>
              <w:jc w:val="center"/>
              <w:rPr>
                <w:rFonts w:ascii="Arial" w:eastAsia="Arial" w:hAnsi="Arial" w:cs="Arial"/>
                <w:b/>
                <w:spacing w:val="-2"/>
                <w:sz w:val="26"/>
                <w:szCs w:val="26"/>
              </w:rPr>
            </w:pPr>
            <w:r w:rsidRPr="00AB096B">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AB096B" w:rsidRDefault="00675084" w:rsidP="00515291">
            <w:pPr>
              <w:jc w:val="center"/>
              <w:rPr>
                <w:rFonts w:ascii="Arial" w:eastAsia="Arial" w:hAnsi="Arial" w:cs="Arial"/>
                <w:b/>
                <w:spacing w:val="-2"/>
                <w:sz w:val="26"/>
                <w:szCs w:val="26"/>
              </w:rPr>
            </w:pPr>
            <w:r w:rsidRPr="00AB096B">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AB096B" w:rsidRDefault="00675084" w:rsidP="00515291">
            <w:pPr>
              <w:jc w:val="center"/>
              <w:rPr>
                <w:rFonts w:ascii="Arial" w:eastAsia="Arial" w:hAnsi="Arial" w:cs="Arial"/>
                <w:b/>
                <w:spacing w:val="-2"/>
                <w:sz w:val="26"/>
                <w:szCs w:val="26"/>
              </w:rPr>
            </w:pPr>
            <w:r w:rsidRPr="00AB096B">
              <w:rPr>
                <w:rFonts w:ascii="Arial" w:eastAsia="Arial" w:hAnsi="Arial" w:cs="Arial"/>
                <w:b/>
                <w:spacing w:val="-2"/>
                <w:sz w:val="26"/>
                <w:szCs w:val="26"/>
              </w:rPr>
              <w:t>Comments:</w:t>
            </w:r>
          </w:p>
        </w:tc>
      </w:tr>
      <w:tr w:rsidR="006078CA" w:rsidRPr="00AB096B" w14:paraId="75B3BBF8" w14:textId="77777777" w:rsidTr="006078C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B1D1EC0" w:rsidR="006078CA" w:rsidRPr="00AB096B" w:rsidRDefault="006078CA" w:rsidP="006078CA">
            <w:pPr>
              <w:jc w:val="center"/>
              <w:rPr>
                <w:rFonts w:eastAsia="Arial" w:cs="Arial"/>
                <w:spacing w:val="-2"/>
                <w:sz w:val="26"/>
                <w:szCs w:val="26"/>
              </w:rPr>
            </w:pPr>
            <w:r>
              <w:rPr>
                <w:rFonts w:eastAsia="Arial" w:cs="Arial"/>
                <w:spacing w:val="-2"/>
                <w:sz w:val="26"/>
                <w:szCs w:val="26"/>
              </w:rPr>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31576E" w:rsidR="006078CA" w:rsidRPr="00AB096B" w:rsidRDefault="006078CA" w:rsidP="006078CA">
            <w:pPr>
              <w:rPr>
                <w:rFonts w:eastAsia="Arial" w:cs="Arial"/>
                <w:spacing w:val="-2"/>
                <w:sz w:val="26"/>
                <w:szCs w:val="26"/>
              </w:rPr>
            </w:pPr>
            <w:r>
              <w:rPr>
                <w:sz w:val="26"/>
                <w:szCs w:val="26"/>
              </w:rPr>
              <w:t>15/06/2022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AF41331" w:rsidR="006078CA" w:rsidRPr="00AB096B" w:rsidRDefault="006078CA" w:rsidP="006078CA">
            <w:pPr>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40911EEF" w:rsidR="006078CA" w:rsidRPr="00AB096B" w:rsidRDefault="006078CA" w:rsidP="006078CA">
            <w:pPr>
              <w:rPr>
                <w:rFonts w:eastAsia="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BBB88C6" w:rsidR="006078CA" w:rsidRPr="00AB096B" w:rsidRDefault="006078CA" w:rsidP="006078CA">
            <w:pPr>
              <w:rPr>
                <w:sz w:val="26"/>
                <w:szCs w:val="26"/>
              </w:rPr>
            </w:pPr>
          </w:p>
        </w:tc>
      </w:tr>
      <w:tr w:rsidR="006078CA" w:rsidRPr="00AB096B" w14:paraId="7C35111B" w14:textId="77777777" w:rsidTr="006078C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63070421" w:rsidR="006078CA" w:rsidRPr="00AB096B" w:rsidRDefault="006078CA" w:rsidP="006078CA">
            <w:pPr>
              <w:jc w:val="center"/>
              <w:rPr>
                <w:sz w:val="26"/>
                <w:szCs w:val="26"/>
              </w:rPr>
            </w:pPr>
            <w:r>
              <w:rPr>
                <w:rFonts w:eastAsia="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A2BB7D0" w:rsidR="006078CA" w:rsidRPr="00AB096B" w:rsidRDefault="006078CA" w:rsidP="006078CA">
            <w:pPr>
              <w:rPr>
                <w:sz w:val="26"/>
                <w:szCs w:val="26"/>
              </w:rPr>
            </w:pPr>
            <w:r>
              <w:rPr>
                <w:sz w:val="26"/>
                <w:szCs w:val="26"/>
              </w:rPr>
              <w:t>10/10/2024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44300922" w:rsidR="006078CA" w:rsidRPr="00AB096B" w:rsidRDefault="006078CA" w:rsidP="006078CA">
            <w:pPr>
              <w:rPr>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01DB24B0" w:rsidR="006078CA" w:rsidRPr="00AB096B" w:rsidRDefault="006078CA" w:rsidP="006078CA">
            <w:pPr>
              <w:rPr>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2E4199EE" w:rsidR="006078CA" w:rsidRPr="00AB096B" w:rsidRDefault="006078CA" w:rsidP="006078CA">
            <w:pPr>
              <w:rPr>
                <w:sz w:val="26"/>
                <w:szCs w:val="26"/>
              </w:rPr>
            </w:pPr>
            <w:r>
              <w:rPr>
                <w:sz w:val="26"/>
                <w:szCs w:val="26"/>
              </w:rPr>
              <w:t>Title changed</w:t>
            </w:r>
          </w:p>
        </w:tc>
      </w:tr>
      <w:tr w:rsidR="006078CA" w:rsidRPr="00AB096B" w14:paraId="0E2C595C" w14:textId="77777777" w:rsidTr="006078C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078CA" w:rsidRPr="00AB096B" w:rsidRDefault="006078CA" w:rsidP="006078CA">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6BE999BB" w:rsidR="006078CA" w:rsidRPr="00AB096B" w:rsidRDefault="006078CA" w:rsidP="006078CA">
            <w:pPr>
              <w:rPr>
                <w:sz w:val="26"/>
                <w:szCs w:val="26"/>
              </w:rPr>
            </w:pPr>
            <w:r>
              <w:rPr>
                <w:sz w:val="26"/>
                <w:szCs w:val="26"/>
              </w:rPr>
              <w:t>October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078CA" w:rsidRPr="00AB096B" w:rsidRDefault="006078CA" w:rsidP="006078CA">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078CA" w:rsidRPr="00AB096B" w:rsidRDefault="006078CA" w:rsidP="006078CA">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0C63C0DC" w:rsidR="006078CA" w:rsidRPr="00AB096B" w:rsidRDefault="006078CA" w:rsidP="006078CA">
            <w:pPr>
              <w:rPr>
                <w:sz w:val="26"/>
                <w:szCs w:val="26"/>
              </w:rPr>
            </w:pPr>
            <w:r>
              <w:rPr>
                <w:sz w:val="26"/>
                <w:szCs w:val="26"/>
              </w:rPr>
              <w:t>Next review</w:t>
            </w:r>
          </w:p>
        </w:tc>
      </w:tr>
      <w:tr w:rsidR="00675084" w:rsidRPr="00AB096B" w14:paraId="12E8CE9E" w14:textId="77777777" w:rsidTr="006078C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AB096B"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AB096B"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AB096B"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AB096B"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AB096B" w:rsidRDefault="00675084" w:rsidP="00515291">
            <w:pPr>
              <w:rPr>
                <w:sz w:val="26"/>
                <w:szCs w:val="26"/>
              </w:rPr>
            </w:pPr>
          </w:p>
        </w:tc>
      </w:tr>
    </w:tbl>
    <w:p w14:paraId="34A22122" w14:textId="77777777" w:rsidR="00E85096" w:rsidRPr="00AB096B" w:rsidRDefault="00E85096">
      <w:pPr>
        <w:rPr>
          <w:rFonts w:ascii="Arial" w:hAnsi="Arial" w:cs="Arial"/>
          <w:sz w:val="28"/>
          <w:szCs w:val="28"/>
        </w:rPr>
      </w:pPr>
    </w:p>
    <w:p w14:paraId="3E692AB7" w14:textId="77777777" w:rsidR="008D2A52" w:rsidRDefault="008D2A52">
      <w:pPr>
        <w:rPr>
          <w:rFonts w:ascii="Arial" w:hAnsi="Arial" w:cs="Arial"/>
          <w:b/>
          <w:sz w:val="28"/>
          <w:szCs w:val="28"/>
        </w:rPr>
      </w:pPr>
      <w:r>
        <w:rPr>
          <w:rFonts w:ascii="Arial" w:hAnsi="Arial" w:cs="Arial"/>
          <w:b/>
          <w:sz w:val="28"/>
          <w:szCs w:val="28"/>
        </w:rPr>
        <w:br w:type="page"/>
      </w:r>
    </w:p>
    <w:p w14:paraId="4ADDD4F7" w14:textId="6B3DD6DF" w:rsidR="000858D5" w:rsidRPr="00AB096B" w:rsidRDefault="00D05574">
      <w:pPr>
        <w:rPr>
          <w:rFonts w:ascii="Arial" w:hAnsi="Arial" w:cs="Arial"/>
          <w:b/>
          <w:sz w:val="28"/>
          <w:szCs w:val="28"/>
        </w:rPr>
      </w:pPr>
      <w:r w:rsidRPr="00AB096B">
        <w:rPr>
          <w:rFonts w:ascii="Arial" w:hAnsi="Arial" w:cs="Arial"/>
          <w:b/>
          <w:sz w:val="28"/>
          <w:szCs w:val="28"/>
        </w:rPr>
        <w:lastRenderedPageBreak/>
        <w:t>Table of c</w:t>
      </w:r>
      <w:r w:rsidR="000858D5" w:rsidRPr="00AB096B">
        <w:rPr>
          <w:rFonts w:ascii="Arial" w:hAnsi="Arial" w:cs="Arial"/>
          <w:b/>
          <w:sz w:val="28"/>
          <w:szCs w:val="28"/>
        </w:rPr>
        <w:t>ontents</w:t>
      </w:r>
    </w:p>
    <w:p w14:paraId="3ABAEDB8" w14:textId="3AB5338E" w:rsidR="00681F59" w:rsidRPr="00682BB1" w:rsidRDefault="00D85E4D">
      <w:pPr>
        <w:pStyle w:val="TOC1"/>
        <w:rPr>
          <w:rFonts w:eastAsiaTheme="minorEastAsia"/>
          <w:b w:val="0"/>
          <w:bCs w:val="0"/>
          <w:kern w:val="2"/>
          <w:lang w:eastAsia="en-GB"/>
          <w14:ligatures w14:val="standardContextual"/>
        </w:rPr>
      </w:pPr>
      <w:r w:rsidRPr="00682BB1">
        <w:rPr>
          <w:noProof w:val="0"/>
          <w:sz w:val="20"/>
          <w:szCs w:val="28"/>
        </w:rPr>
        <w:fldChar w:fldCharType="begin"/>
      </w:r>
      <w:r w:rsidRPr="00682BB1">
        <w:rPr>
          <w:noProof w:val="0"/>
          <w:sz w:val="20"/>
          <w:szCs w:val="28"/>
        </w:rPr>
        <w:instrText xml:space="preserve"> TOC \o "1-3" \h \z \u </w:instrText>
      </w:r>
      <w:r w:rsidRPr="00682BB1">
        <w:rPr>
          <w:noProof w:val="0"/>
          <w:sz w:val="20"/>
          <w:szCs w:val="28"/>
        </w:rPr>
        <w:fldChar w:fldCharType="separate"/>
      </w:r>
      <w:hyperlink w:anchor="_Toc178859251" w:history="1">
        <w:r w:rsidR="00681F59" w:rsidRPr="00682BB1">
          <w:rPr>
            <w:rStyle w:val="Hyperlink"/>
          </w:rPr>
          <w:t>1</w:t>
        </w:r>
        <w:r w:rsidR="00681F59" w:rsidRPr="00682BB1">
          <w:rPr>
            <w:rFonts w:eastAsiaTheme="minorEastAsia"/>
            <w:b w:val="0"/>
            <w:bCs w:val="0"/>
            <w:kern w:val="2"/>
            <w:lang w:eastAsia="en-GB"/>
            <w14:ligatures w14:val="standardContextual"/>
          </w:rPr>
          <w:tab/>
        </w:r>
        <w:r w:rsidR="00681F59" w:rsidRPr="00682BB1">
          <w:rPr>
            <w:rStyle w:val="Hyperlink"/>
          </w:rPr>
          <w:t>Introduction</w:t>
        </w:r>
        <w:r w:rsidR="00681F59" w:rsidRPr="00682BB1">
          <w:rPr>
            <w:webHidden/>
          </w:rPr>
          <w:tab/>
        </w:r>
        <w:r w:rsidR="00681F59" w:rsidRPr="00682BB1">
          <w:rPr>
            <w:webHidden/>
          </w:rPr>
          <w:fldChar w:fldCharType="begin"/>
        </w:r>
        <w:r w:rsidR="00681F59" w:rsidRPr="00682BB1">
          <w:rPr>
            <w:webHidden/>
          </w:rPr>
          <w:instrText xml:space="preserve"> PAGEREF _Toc178859251 \h </w:instrText>
        </w:r>
        <w:r w:rsidR="00681F59" w:rsidRPr="00682BB1">
          <w:rPr>
            <w:webHidden/>
          </w:rPr>
        </w:r>
        <w:r w:rsidR="00681F59" w:rsidRPr="00682BB1">
          <w:rPr>
            <w:webHidden/>
          </w:rPr>
          <w:fldChar w:fldCharType="separate"/>
        </w:r>
        <w:r w:rsidR="00682BB1" w:rsidRPr="00682BB1">
          <w:rPr>
            <w:webHidden/>
          </w:rPr>
          <w:t>2</w:t>
        </w:r>
        <w:r w:rsidR="00681F59" w:rsidRPr="00682BB1">
          <w:rPr>
            <w:webHidden/>
          </w:rPr>
          <w:fldChar w:fldCharType="end"/>
        </w:r>
      </w:hyperlink>
    </w:p>
    <w:p w14:paraId="303E6DA2" w14:textId="3E0BB38A"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52" w:history="1">
        <w:r w:rsidRPr="00682BB1">
          <w:rPr>
            <w:rStyle w:val="Hyperlink"/>
            <w:rFonts w:ascii="Arial" w:hAnsi="Arial" w:cs="Arial"/>
            <w:noProof/>
          </w:rPr>
          <w:t>1.1</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Guidance statement</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_Toc178859252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2</w:t>
        </w:r>
        <w:r w:rsidRPr="00682BB1">
          <w:rPr>
            <w:rFonts w:ascii="Arial" w:hAnsi="Arial" w:cs="Arial"/>
            <w:noProof/>
            <w:webHidden/>
          </w:rPr>
          <w:fldChar w:fldCharType="end"/>
        </w:r>
      </w:hyperlink>
    </w:p>
    <w:p w14:paraId="6600A5C2" w14:textId="6AACDD01"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53" w:history="1">
        <w:r w:rsidRPr="00682BB1">
          <w:rPr>
            <w:rStyle w:val="Hyperlink"/>
            <w:rFonts w:ascii="Arial" w:hAnsi="Arial" w:cs="Arial"/>
            <w:noProof/>
          </w:rPr>
          <w:t>1.2</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Status</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_Toc178859253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2</w:t>
        </w:r>
        <w:r w:rsidRPr="00682BB1">
          <w:rPr>
            <w:rFonts w:ascii="Arial" w:hAnsi="Arial" w:cs="Arial"/>
            <w:noProof/>
            <w:webHidden/>
          </w:rPr>
          <w:fldChar w:fldCharType="end"/>
        </w:r>
      </w:hyperlink>
    </w:p>
    <w:p w14:paraId="41E3EF60" w14:textId="086F4A86" w:rsidR="00681F59" w:rsidRPr="00682BB1" w:rsidRDefault="00681F59">
      <w:pPr>
        <w:pStyle w:val="TOC1"/>
        <w:rPr>
          <w:rFonts w:eastAsiaTheme="minorEastAsia"/>
          <w:b w:val="0"/>
          <w:bCs w:val="0"/>
          <w:kern w:val="2"/>
          <w:lang w:eastAsia="en-GB"/>
          <w14:ligatures w14:val="standardContextual"/>
        </w:rPr>
      </w:pPr>
      <w:hyperlink w:anchor="_Toc178859254" w:history="1">
        <w:r w:rsidRPr="00682BB1">
          <w:rPr>
            <w:rStyle w:val="Hyperlink"/>
          </w:rPr>
          <w:t>2</w:t>
        </w:r>
        <w:r w:rsidRPr="00682BB1">
          <w:rPr>
            <w:rFonts w:eastAsiaTheme="minorEastAsia"/>
            <w:b w:val="0"/>
            <w:bCs w:val="0"/>
            <w:kern w:val="2"/>
            <w:lang w:eastAsia="en-GB"/>
            <w14:ligatures w14:val="standardContextual"/>
          </w:rPr>
          <w:tab/>
        </w:r>
        <w:r w:rsidRPr="00682BB1">
          <w:rPr>
            <w:rStyle w:val="Hyperlink"/>
          </w:rPr>
          <w:t>The need</w:t>
        </w:r>
        <w:r w:rsidRPr="00682BB1">
          <w:rPr>
            <w:webHidden/>
          </w:rPr>
          <w:tab/>
        </w:r>
        <w:r w:rsidRPr="00682BB1">
          <w:rPr>
            <w:webHidden/>
          </w:rPr>
          <w:fldChar w:fldCharType="begin"/>
        </w:r>
        <w:r w:rsidRPr="00682BB1">
          <w:rPr>
            <w:webHidden/>
          </w:rPr>
          <w:instrText xml:space="preserve"> PAGEREF _Toc178859254 \h </w:instrText>
        </w:r>
        <w:r w:rsidRPr="00682BB1">
          <w:rPr>
            <w:webHidden/>
          </w:rPr>
        </w:r>
        <w:r w:rsidRPr="00682BB1">
          <w:rPr>
            <w:webHidden/>
          </w:rPr>
          <w:fldChar w:fldCharType="separate"/>
        </w:r>
        <w:r w:rsidR="00682BB1" w:rsidRPr="00682BB1">
          <w:rPr>
            <w:webHidden/>
          </w:rPr>
          <w:t>2</w:t>
        </w:r>
        <w:r w:rsidRPr="00682BB1">
          <w:rPr>
            <w:webHidden/>
          </w:rPr>
          <w:fldChar w:fldCharType="end"/>
        </w:r>
      </w:hyperlink>
    </w:p>
    <w:p w14:paraId="6062FEEE" w14:textId="49FB0F31"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55" w:history="1">
        <w:r w:rsidRPr="00682BB1">
          <w:rPr>
            <w:rStyle w:val="Hyperlink"/>
            <w:rFonts w:ascii="Arial" w:hAnsi="Arial" w:cs="Arial"/>
            <w:noProof/>
          </w:rPr>
          <w:t>2.1</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Care Quality Commission expectations</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_Toc178859255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2</w:t>
        </w:r>
        <w:r w:rsidRPr="00682BB1">
          <w:rPr>
            <w:rFonts w:ascii="Arial" w:hAnsi="Arial" w:cs="Arial"/>
            <w:noProof/>
            <w:webHidden/>
          </w:rPr>
          <w:fldChar w:fldCharType="end"/>
        </w:r>
      </w:hyperlink>
    </w:p>
    <w:p w14:paraId="50DACE1F" w14:textId="48112E61" w:rsidR="00681F59" w:rsidRPr="00682BB1" w:rsidRDefault="00681F59">
      <w:pPr>
        <w:pStyle w:val="TOC1"/>
        <w:rPr>
          <w:rFonts w:eastAsiaTheme="minorEastAsia"/>
          <w:b w:val="0"/>
          <w:bCs w:val="0"/>
          <w:kern w:val="2"/>
          <w:lang w:eastAsia="en-GB"/>
          <w14:ligatures w14:val="standardContextual"/>
        </w:rPr>
      </w:pPr>
      <w:hyperlink w:anchor="_Toc178859256" w:history="1">
        <w:r w:rsidRPr="00682BB1">
          <w:rPr>
            <w:rStyle w:val="Hyperlink"/>
          </w:rPr>
          <w:t>3</w:t>
        </w:r>
        <w:r w:rsidRPr="00682BB1">
          <w:rPr>
            <w:rFonts w:eastAsiaTheme="minorEastAsia"/>
            <w:b w:val="0"/>
            <w:bCs w:val="0"/>
            <w:kern w:val="2"/>
            <w:lang w:eastAsia="en-GB"/>
            <w14:ligatures w14:val="standardContextual"/>
          </w:rPr>
          <w:tab/>
        </w:r>
        <w:r w:rsidRPr="00682BB1">
          <w:rPr>
            <w:rStyle w:val="Hyperlink"/>
          </w:rPr>
          <w:t>Understanding vision statements</w:t>
        </w:r>
        <w:r w:rsidRPr="00682BB1">
          <w:rPr>
            <w:webHidden/>
          </w:rPr>
          <w:tab/>
        </w:r>
        <w:r w:rsidRPr="00682BB1">
          <w:rPr>
            <w:webHidden/>
          </w:rPr>
          <w:fldChar w:fldCharType="begin"/>
        </w:r>
        <w:r w:rsidRPr="00682BB1">
          <w:rPr>
            <w:webHidden/>
          </w:rPr>
          <w:instrText xml:space="preserve"> PAGEREF _Toc178859256 \h </w:instrText>
        </w:r>
        <w:r w:rsidRPr="00682BB1">
          <w:rPr>
            <w:webHidden/>
          </w:rPr>
        </w:r>
        <w:r w:rsidRPr="00682BB1">
          <w:rPr>
            <w:webHidden/>
          </w:rPr>
          <w:fldChar w:fldCharType="separate"/>
        </w:r>
        <w:r w:rsidR="00682BB1" w:rsidRPr="00682BB1">
          <w:rPr>
            <w:webHidden/>
          </w:rPr>
          <w:t>3</w:t>
        </w:r>
        <w:r w:rsidRPr="00682BB1">
          <w:rPr>
            <w:webHidden/>
          </w:rPr>
          <w:fldChar w:fldCharType="end"/>
        </w:r>
      </w:hyperlink>
    </w:p>
    <w:p w14:paraId="7522570C" w14:textId="56CA2866"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57" w:history="1">
        <w:r w:rsidRPr="00682BB1">
          <w:rPr>
            <w:rStyle w:val="Hyperlink"/>
            <w:rFonts w:ascii="Arial" w:hAnsi="Arial" w:cs="Arial"/>
            <w:noProof/>
          </w:rPr>
          <w:t>3.1</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What is a vision statement?</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_Toc178859257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3</w:t>
        </w:r>
        <w:r w:rsidRPr="00682BB1">
          <w:rPr>
            <w:rFonts w:ascii="Arial" w:hAnsi="Arial" w:cs="Arial"/>
            <w:noProof/>
            <w:webHidden/>
          </w:rPr>
          <w:fldChar w:fldCharType="end"/>
        </w:r>
      </w:hyperlink>
    </w:p>
    <w:p w14:paraId="417254C1" w14:textId="5D07BE33"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58" w:history="1">
        <w:r w:rsidRPr="00682BB1">
          <w:rPr>
            <w:rStyle w:val="Hyperlink"/>
            <w:rFonts w:ascii="Arial" w:hAnsi="Arial" w:cs="Arial"/>
            <w:noProof/>
          </w:rPr>
          <w:t>3.2</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Examples of vision statements</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_Toc178859258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3</w:t>
        </w:r>
        <w:r w:rsidRPr="00682BB1">
          <w:rPr>
            <w:rFonts w:ascii="Arial" w:hAnsi="Arial" w:cs="Arial"/>
            <w:noProof/>
            <w:webHidden/>
          </w:rPr>
          <w:fldChar w:fldCharType="end"/>
        </w:r>
      </w:hyperlink>
    </w:p>
    <w:p w14:paraId="5A2A5172" w14:textId="74F9D35A" w:rsidR="00681F59" w:rsidRPr="00682BB1" w:rsidRDefault="00681F59">
      <w:pPr>
        <w:pStyle w:val="TOC1"/>
        <w:rPr>
          <w:rFonts w:eastAsiaTheme="minorEastAsia"/>
          <w:b w:val="0"/>
          <w:bCs w:val="0"/>
          <w:kern w:val="2"/>
          <w:lang w:eastAsia="en-GB"/>
          <w14:ligatures w14:val="standardContextual"/>
        </w:rPr>
      </w:pPr>
      <w:hyperlink w:anchor="_Toc178859259" w:history="1">
        <w:r w:rsidRPr="00682BB1">
          <w:rPr>
            <w:rStyle w:val="Hyperlink"/>
          </w:rPr>
          <w:t>4</w:t>
        </w:r>
        <w:r w:rsidRPr="00682BB1">
          <w:rPr>
            <w:rFonts w:eastAsiaTheme="minorEastAsia"/>
            <w:b w:val="0"/>
            <w:bCs w:val="0"/>
            <w:kern w:val="2"/>
            <w:lang w:eastAsia="en-GB"/>
            <w14:ligatures w14:val="standardContextual"/>
          </w:rPr>
          <w:tab/>
        </w:r>
        <w:r w:rsidRPr="00682BB1">
          <w:rPr>
            <w:rStyle w:val="Hyperlink"/>
          </w:rPr>
          <w:t>Understanding values</w:t>
        </w:r>
        <w:r w:rsidRPr="00682BB1">
          <w:rPr>
            <w:webHidden/>
          </w:rPr>
          <w:tab/>
        </w:r>
        <w:r w:rsidRPr="00682BB1">
          <w:rPr>
            <w:webHidden/>
          </w:rPr>
          <w:fldChar w:fldCharType="begin"/>
        </w:r>
        <w:r w:rsidRPr="00682BB1">
          <w:rPr>
            <w:webHidden/>
          </w:rPr>
          <w:instrText xml:space="preserve"> PAGEREF _Toc178859259 \h </w:instrText>
        </w:r>
        <w:r w:rsidRPr="00682BB1">
          <w:rPr>
            <w:webHidden/>
          </w:rPr>
        </w:r>
        <w:r w:rsidRPr="00682BB1">
          <w:rPr>
            <w:webHidden/>
          </w:rPr>
          <w:fldChar w:fldCharType="separate"/>
        </w:r>
        <w:r w:rsidR="00682BB1" w:rsidRPr="00682BB1">
          <w:rPr>
            <w:webHidden/>
          </w:rPr>
          <w:t>3</w:t>
        </w:r>
        <w:r w:rsidRPr="00682BB1">
          <w:rPr>
            <w:webHidden/>
          </w:rPr>
          <w:fldChar w:fldCharType="end"/>
        </w:r>
      </w:hyperlink>
    </w:p>
    <w:p w14:paraId="24835A62" w14:textId="1DCF59F2"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60" w:history="1">
        <w:r w:rsidRPr="00682BB1">
          <w:rPr>
            <w:rStyle w:val="Hyperlink"/>
            <w:rFonts w:ascii="Arial" w:hAnsi="Arial" w:cs="Arial"/>
            <w:noProof/>
          </w:rPr>
          <w:t>4.1</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What are values?</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_Toc178859260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3</w:t>
        </w:r>
        <w:r w:rsidRPr="00682BB1">
          <w:rPr>
            <w:rFonts w:ascii="Arial" w:hAnsi="Arial" w:cs="Arial"/>
            <w:noProof/>
            <w:webHidden/>
          </w:rPr>
          <w:fldChar w:fldCharType="end"/>
        </w:r>
      </w:hyperlink>
    </w:p>
    <w:p w14:paraId="5E2F1E84" w14:textId="33AD2345" w:rsidR="00681F59" w:rsidRPr="00682BB1" w:rsidRDefault="00681F59">
      <w:pPr>
        <w:pStyle w:val="TOC1"/>
        <w:rPr>
          <w:rFonts w:eastAsiaTheme="minorEastAsia"/>
          <w:b w:val="0"/>
          <w:bCs w:val="0"/>
          <w:kern w:val="2"/>
          <w:lang w:eastAsia="en-GB"/>
          <w14:ligatures w14:val="standardContextual"/>
        </w:rPr>
      </w:pPr>
      <w:hyperlink w:anchor="_Toc178859261" w:history="1">
        <w:r w:rsidRPr="00682BB1">
          <w:rPr>
            <w:rStyle w:val="Hyperlink"/>
          </w:rPr>
          <w:t>5</w:t>
        </w:r>
        <w:r w:rsidRPr="00682BB1">
          <w:rPr>
            <w:rFonts w:eastAsiaTheme="minorEastAsia"/>
            <w:b w:val="0"/>
            <w:bCs w:val="0"/>
            <w:kern w:val="2"/>
            <w:lang w:eastAsia="en-GB"/>
            <w14:ligatures w14:val="standardContextual"/>
          </w:rPr>
          <w:tab/>
        </w:r>
        <w:r w:rsidRPr="00682BB1">
          <w:rPr>
            <w:rStyle w:val="Hyperlink"/>
          </w:rPr>
          <w:t>Creating a vision statement</w:t>
        </w:r>
        <w:r w:rsidRPr="00682BB1">
          <w:rPr>
            <w:webHidden/>
          </w:rPr>
          <w:tab/>
        </w:r>
        <w:r w:rsidRPr="00682BB1">
          <w:rPr>
            <w:webHidden/>
          </w:rPr>
          <w:fldChar w:fldCharType="begin"/>
        </w:r>
        <w:r w:rsidRPr="00682BB1">
          <w:rPr>
            <w:webHidden/>
          </w:rPr>
          <w:instrText xml:space="preserve"> PAGEREF _Toc178859261 \h </w:instrText>
        </w:r>
        <w:r w:rsidRPr="00682BB1">
          <w:rPr>
            <w:webHidden/>
          </w:rPr>
        </w:r>
        <w:r w:rsidRPr="00682BB1">
          <w:rPr>
            <w:webHidden/>
          </w:rPr>
          <w:fldChar w:fldCharType="separate"/>
        </w:r>
        <w:r w:rsidR="00682BB1" w:rsidRPr="00682BB1">
          <w:rPr>
            <w:webHidden/>
          </w:rPr>
          <w:t>4</w:t>
        </w:r>
        <w:r w:rsidRPr="00682BB1">
          <w:rPr>
            <w:webHidden/>
          </w:rPr>
          <w:fldChar w:fldCharType="end"/>
        </w:r>
      </w:hyperlink>
    </w:p>
    <w:p w14:paraId="50B2A1A4" w14:textId="7731AD31"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62" w:history="1">
        <w:r w:rsidRPr="00682BB1">
          <w:rPr>
            <w:rStyle w:val="Hyperlink"/>
            <w:rFonts w:ascii="Arial" w:hAnsi="Arial" w:cs="Arial"/>
            <w:noProof/>
          </w:rPr>
          <w:t>5.1</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Who to involve</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_Toc178859262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4</w:t>
        </w:r>
        <w:r w:rsidRPr="00682BB1">
          <w:rPr>
            <w:rFonts w:ascii="Arial" w:hAnsi="Arial" w:cs="Arial"/>
            <w:noProof/>
            <w:webHidden/>
          </w:rPr>
          <w:fldChar w:fldCharType="end"/>
        </w:r>
      </w:hyperlink>
    </w:p>
    <w:p w14:paraId="6FEFFBCC" w14:textId="075687C9"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63" w:history="1">
        <w:r w:rsidRPr="00682BB1">
          <w:rPr>
            <w:rStyle w:val="Hyperlink"/>
            <w:rFonts w:ascii="Arial" w:hAnsi="Arial" w:cs="Arial"/>
            <w:noProof/>
          </w:rPr>
          <w:t>5.2</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How to involve stakeholders</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_Toc178859263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4</w:t>
        </w:r>
        <w:r w:rsidRPr="00682BB1">
          <w:rPr>
            <w:rFonts w:ascii="Arial" w:hAnsi="Arial" w:cs="Arial"/>
            <w:noProof/>
            <w:webHidden/>
          </w:rPr>
          <w:fldChar w:fldCharType="end"/>
        </w:r>
      </w:hyperlink>
    </w:p>
    <w:p w14:paraId="649BBE8A" w14:textId="2325D1A5" w:rsidR="00681F59" w:rsidRPr="00682BB1" w:rsidRDefault="00681F59">
      <w:pPr>
        <w:pStyle w:val="TOC2"/>
        <w:rPr>
          <w:rFonts w:ascii="Arial" w:eastAsiaTheme="minorEastAsia" w:hAnsi="Arial" w:cs="Arial"/>
          <w:b w:val="0"/>
          <w:bCs w:val="0"/>
          <w:noProof/>
          <w:kern w:val="2"/>
          <w:sz w:val="24"/>
          <w:szCs w:val="24"/>
          <w:lang w:eastAsia="en-GB"/>
          <w14:ligatures w14:val="standardContextual"/>
        </w:rPr>
      </w:pPr>
      <w:hyperlink w:anchor="_Toc178859264" w:history="1">
        <w:r w:rsidRPr="00682BB1">
          <w:rPr>
            <w:rStyle w:val="Hyperlink"/>
            <w:rFonts w:ascii="Arial" w:hAnsi="Arial" w:cs="Arial"/>
            <w:noProof/>
          </w:rPr>
          <w:t>5.3</w:t>
        </w:r>
        <w:r w:rsidRPr="00682BB1">
          <w:rPr>
            <w:rFonts w:ascii="Arial" w:eastAsiaTheme="minorEastAsia" w:hAnsi="Arial" w:cs="Arial"/>
            <w:b w:val="0"/>
            <w:bCs w:val="0"/>
            <w:noProof/>
            <w:kern w:val="2"/>
            <w:sz w:val="24"/>
            <w:szCs w:val="24"/>
            <w:lang w:eastAsia="en-GB"/>
            <w14:ligatures w14:val="standardContextual"/>
          </w:rPr>
          <w:tab/>
        </w:r>
        <w:r w:rsidRPr="00682BB1">
          <w:rPr>
            <w:rStyle w:val="Hyperlink"/>
            <w:rFonts w:ascii="Arial" w:hAnsi="Arial" w:cs="Arial"/>
            <w:noProof/>
          </w:rPr>
          <w:t>Useful tips for vision statement writing</w:t>
        </w:r>
        <w:r w:rsidRPr="00682BB1">
          <w:rPr>
            <w:rFonts w:ascii="Arial" w:hAnsi="Arial" w:cs="Arial"/>
            <w:noProof/>
            <w:webHidden/>
          </w:rPr>
          <w:tab/>
        </w:r>
        <w:r w:rsidRPr="00682BB1">
          <w:rPr>
            <w:rFonts w:ascii="Arial" w:hAnsi="Arial" w:cs="Arial"/>
            <w:noProof/>
            <w:webHidden/>
          </w:rPr>
          <w:fldChar w:fldCharType="begin"/>
        </w:r>
        <w:r w:rsidRPr="00682BB1">
          <w:rPr>
            <w:rFonts w:ascii="Arial" w:hAnsi="Arial" w:cs="Arial"/>
            <w:noProof/>
            <w:webHidden/>
          </w:rPr>
          <w:instrText xml:space="preserve"> PAGEREF _Toc178859264 \h </w:instrText>
        </w:r>
        <w:r w:rsidRPr="00682BB1">
          <w:rPr>
            <w:rFonts w:ascii="Arial" w:hAnsi="Arial" w:cs="Arial"/>
            <w:noProof/>
            <w:webHidden/>
          </w:rPr>
        </w:r>
        <w:r w:rsidRPr="00682BB1">
          <w:rPr>
            <w:rFonts w:ascii="Arial" w:hAnsi="Arial" w:cs="Arial"/>
            <w:noProof/>
            <w:webHidden/>
          </w:rPr>
          <w:fldChar w:fldCharType="separate"/>
        </w:r>
        <w:r w:rsidR="00682BB1" w:rsidRPr="00682BB1">
          <w:rPr>
            <w:rFonts w:ascii="Arial" w:hAnsi="Arial" w:cs="Arial"/>
            <w:noProof/>
            <w:webHidden/>
          </w:rPr>
          <w:t>5</w:t>
        </w:r>
        <w:r w:rsidRPr="00682BB1">
          <w:rPr>
            <w:rFonts w:ascii="Arial" w:hAnsi="Arial" w:cs="Arial"/>
            <w:noProof/>
            <w:webHidden/>
          </w:rPr>
          <w:fldChar w:fldCharType="end"/>
        </w:r>
      </w:hyperlink>
    </w:p>
    <w:p w14:paraId="45E990AB" w14:textId="5943E6B2" w:rsidR="00681F59" w:rsidRPr="00682BB1" w:rsidRDefault="00681F59">
      <w:pPr>
        <w:pStyle w:val="TOC1"/>
        <w:rPr>
          <w:rStyle w:val="Hyperlink"/>
        </w:rPr>
      </w:pPr>
      <w:hyperlink w:anchor="_Toc178859265" w:history="1">
        <w:r w:rsidRPr="00682BB1">
          <w:rPr>
            <w:rStyle w:val="Hyperlink"/>
          </w:rPr>
          <w:t>Annex A – Vision statement worksheet template</w:t>
        </w:r>
        <w:r w:rsidRPr="00682BB1">
          <w:rPr>
            <w:webHidden/>
          </w:rPr>
          <w:tab/>
        </w:r>
        <w:r w:rsidRPr="00682BB1">
          <w:rPr>
            <w:webHidden/>
          </w:rPr>
          <w:fldChar w:fldCharType="begin"/>
        </w:r>
        <w:r w:rsidRPr="00682BB1">
          <w:rPr>
            <w:webHidden/>
          </w:rPr>
          <w:instrText xml:space="preserve"> PAGEREF _Toc178859265 \h </w:instrText>
        </w:r>
        <w:r w:rsidRPr="00682BB1">
          <w:rPr>
            <w:webHidden/>
          </w:rPr>
        </w:r>
        <w:r w:rsidRPr="00682BB1">
          <w:rPr>
            <w:webHidden/>
          </w:rPr>
          <w:fldChar w:fldCharType="separate"/>
        </w:r>
        <w:r w:rsidR="00682BB1" w:rsidRPr="00682BB1">
          <w:rPr>
            <w:webHidden/>
          </w:rPr>
          <w:t>6</w:t>
        </w:r>
        <w:r w:rsidRPr="00682BB1">
          <w:rPr>
            <w:webHidden/>
          </w:rPr>
          <w:fldChar w:fldCharType="end"/>
        </w:r>
      </w:hyperlink>
    </w:p>
    <w:p w14:paraId="576730A4" w14:textId="77777777" w:rsidR="00681F59" w:rsidRPr="00682BB1" w:rsidRDefault="00681F59" w:rsidP="00681F59">
      <w:pPr>
        <w:rPr>
          <w:rFonts w:ascii="Arial" w:eastAsiaTheme="minorEastAsia" w:hAnsi="Arial" w:cs="Arial"/>
          <w:noProof/>
        </w:rPr>
      </w:pPr>
    </w:p>
    <w:p w14:paraId="28743436" w14:textId="77777777" w:rsidR="00681F59" w:rsidRPr="00682BB1" w:rsidRDefault="00681F59" w:rsidP="00681F59">
      <w:pPr>
        <w:rPr>
          <w:rFonts w:ascii="Arial" w:eastAsiaTheme="minorEastAsia" w:hAnsi="Arial" w:cs="Arial"/>
          <w:noProof/>
        </w:rPr>
      </w:pPr>
    </w:p>
    <w:p w14:paraId="653DD0E7" w14:textId="77777777" w:rsidR="00681F59" w:rsidRPr="00682BB1" w:rsidRDefault="00681F59" w:rsidP="00681F59">
      <w:pPr>
        <w:rPr>
          <w:rFonts w:ascii="Arial" w:eastAsiaTheme="minorEastAsia" w:hAnsi="Arial" w:cs="Arial"/>
          <w:noProof/>
        </w:rPr>
      </w:pPr>
    </w:p>
    <w:p w14:paraId="575E2CD2" w14:textId="77777777" w:rsidR="00681F59" w:rsidRDefault="00681F59" w:rsidP="00681F59">
      <w:pPr>
        <w:rPr>
          <w:rFonts w:ascii="Arial" w:eastAsiaTheme="minorEastAsia" w:hAnsi="Arial" w:cs="Arial"/>
          <w:noProof/>
        </w:rPr>
      </w:pPr>
    </w:p>
    <w:p w14:paraId="04A4D9D3" w14:textId="77777777" w:rsidR="00682BB1" w:rsidRPr="00682BB1" w:rsidRDefault="00682BB1" w:rsidP="00681F59">
      <w:pPr>
        <w:rPr>
          <w:rFonts w:ascii="Arial" w:eastAsiaTheme="minorEastAsia" w:hAnsi="Arial" w:cs="Arial"/>
          <w:noProof/>
        </w:rPr>
      </w:pPr>
    </w:p>
    <w:p w14:paraId="0214960B" w14:textId="77777777" w:rsidR="00681F59" w:rsidRPr="00682BB1" w:rsidRDefault="00681F59" w:rsidP="00681F59">
      <w:pPr>
        <w:rPr>
          <w:rFonts w:ascii="Arial" w:eastAsiaTheme="minorEastAsia" w:hAnsi="Arial" w:cs="Arial"/>
          <w:noProof/>
        </w:rPr>
      </w:pPr>
    </w:p>
    <w:p w14:paraId="1B834DE5" w14:textId="2C5FD67A" w:rsidR="00DB64BD" w:rsidRPr="00AB096B" w:rsidRDefault="00D85E4D" w:rsidP="00DB64BD">
      <w:pPr>
        <w:pStyle w:val="Heading1"/>
        <w:keepLines/>
        <w:pBdr>
          <w:bottom w:val="single" w:sz="4" w:space="1" w:color="595959" w:themeColor="text1" w:themeTint="A6"/>
        </w:pBdr>
        <w:spacing w:before="360" w:after="160" w:line="259" w:lineRule="auto"/>
        <w:rPr>
          <w:sz w:val="28"/>
          <w:szCs w:val="28"/>
        </w:rPr>
      </w:pPr>
      <w:r w:rsidRPr="00682BB1">
        <w:rPr>
          <w:sz w:val="20"/>
          <w:szCs w:val="28"/>
        </w:rPr>
        <w:fldChar w:fldCharType="end"/>
      </w:r>
      <w:r w:rsidR="00DB64BD" w:rsidRPr="00AB096B">
        <w:rPr>
          <w:sz w:val="28"/>
          <w:szCs w:val="28"/>
        </w:rPr>
        <w:t xml:space="preserve"> </w:t>
      </w:r>
      <w:bookmarkStart w:id="0" w:name="_Toc178859251"/>
      <w:r w:rsidR="00DB64BD" w:rsidRPr="00AB096B">
        <w:rPr>
          <w:sz w:val="28"/>
          <w:szCs w:val="28"/>
        </w:rPr>
        <w:t>Introduction</w:t>
      </w:r>
      <w:bookmarkEnd w:id="0"/>
    </w:p>
    <w:p w14:paraId="4C3C3D66" w14:textId="55B59722" w:rsidR="00044905" w:rsidRPr="00AB096B" w:rsidRDefault="00753EC0" w:rsidP="00044905">
      <w:pPr>
        <w:pStyle w:val="Heading2"/>
        <w:rPr>
          <w:rFonts w:ascii="Arial" w:hAnsi="Arial" w:cs="Arial"/>
          <w:smallCaps w:val="0"/>
          <w:sz w:val="24"/>
          <w:szCs w:val="24"/>
          <w:lang w:val="en-GB"/>
        </w:rPr>
      </w:pPr>
      <w:bookmarkStart w:id="1" w:name="_Toc495852825"/>
      <w:bookmarkStart w:id="2" w:name="_Toc178859252"/>
      <w:r w:rsidRPr="00AB096B">
        <w:rPr>
          <w:rFonts w:ascii="Arial" w:hAnsi="Arial" w:cs="Arial"/>
          <w:smallCaps w:val="0"/>
          <w:sz w:val="24"/>
          <w:szCs w:val="24"/>
          <w:lang w:val="en-GB"/>
        </w:rPr>
        <w:t>Guidance</w:t>
      </w:r>
      <w:r w:rsidR="00044905" w:rsidRPr="00AB096B">
        <w:rPr>
          <w:rFonts w:ascii="Arial" w:hAnsi="Arial" w:cs="Arial"/>
          <w:smallCaps w:val="0"/>
          <w:sz w:val="24"/>
          <w:szCs w:val="24"/>
          <w:lang w:val="en-GB"/>
        </w:rPr>
        <w:t xml:space="preserve"> statement</w:t>
      </w:r>
      <w:bookmarkEnd w:id="1"/>
      <w:bookmarkEnd w:id="2"/>
    </w:p>
    <w:p w14:paraId="121F9C13" w14:textId="0E7F0ECC" w:rsidR="009E44EC" w:rsidRPr="00AB096B" w:rsidRDefault="009E44EC" w:rsidP="009E44EC"/>
    <w:p w14:paraId="1393F566" w14:textId="53F2ABFD" w:rsidR="00C15399" w:rsidRPr="00AB096B" w:rsidRDefault="00990F32" w:rsidP="00C362D7">
      <w:pPr>
        <w:rPr>
          <w:rFonts w:ascii="Arial" w:hAnsi="Arial" w:cs="Arial"/>
          <w:sz w:val="22"/>
          <w:szCs w:val="22"/>
        </w:rPr>
      </w:pPr>
      <w:r w:rsidRPr="00AB096B">
        <w:rPr>
          <w:rFonts w:ascii="Arial" w:hAnsi="Arial" w:cs="Arial"/>
          <w:sz w:val="22"/>
          <w:szCs w:val="22"/>
        </w:rPr>
        <w:t xml:space="preserve">The purpose of this </w:t>
      </w:r>
      <w:r w:rsidR="00C362D7" w:rsidRPr="00AB096B">
        <w:rPr>
          <w:rFonts w:ascii="Arial" w:hAnsi="Arial" w:cs="Arial"/>
          <w:sz w:val="22"/>
          <w:szCs w:val="22"/>
        </w:rPr>
        <w:t xml:space="preserve">document is to </w:t>
      </w:r>
      <w:r w:rsidR="00753EC0" w:rsidRPr="00AB096B">
        <w:rPr>
          <w:rFonts w:ascii="Arial" w:hAnsi="Arial" w:cs="Arial"/>
          <w:sz w:val="22"/>
          <w:szCs w:val="22"/>
        </w:rPr>
        <w:t xml:space="preserve">explain what a vision statement is and what organisational values are and why both are needed at </w:t>
      </w:r>
      <w:r w:rsidR="00D81625">
        <w:rPr>
          <w:rFonts w:ascii="Arial" w:hAnsi="Arial" w:cs="Arial"/>
          <w:sz w:val="22"/>
          <w:szCs w:val="22"/>
        </w:rPr>
        <w:t>Sheerwater Health Centre</w:t>
      </w:r>
      <w:r w:rsidR="00753EC0" w:rsidRPr="00AB096B">
        <w:rPr>
          <w:rFonts w:ascii="Arial" w:hAnsi="Arial" w:cs="Arial"/>
          <w:sz w:val="22"/>
          <w:szCs w:val="22"/>
        </w:rPr>
        <w:t xml:space="preserve">. </w:t>
      </w:r>
      <w:r w:rsidR="00C362D7" w:rsidRPr="00AB096B">
        <w:rPr>
          <w:rFonts w:ascii="Arial" w:hAnsi="Arial" w:cs="Arial"/>
          <w:sz w:val="22"/>
          <w:szCs w:val="22"/>
        </w:rPr>
        <w:t xml:space="preserve"> </w:t>
      </w:r>
    </w:p>
    <w:p w14:paraId="03439006" w14:textId="77777777" w:rsidR="00832D07" w:rsidRPr="00AB096B" w:rsidRDefault="00832D07" w:rsidP="00C362D7">
      <w:pPr>
        <w:rPr>
          <w:rFonts w:ascii="Arial" w:hAnsi="Arial" w:cs="Arial"/>
          <w:sz w:val="22"/>
          <w:szCs w:val="22"/>
        </w:rPr>
      </w:pPr>
    </w:p>
    <w:p w14:paraId="540C1082" w14:textId="676F29C3" w:rsidR="00832D07" w:rsidRDefault="00832D07" w:rsidP="00C362D7">
      <w:pPr>
        <w:rPr>
          <w:rFonts w:ascii="Arial" w:hAnsi="Arial" w:cs="Arial"/>
          <w:sz w:val="22"/>
          <w:szCs w:val="22"/>
        </w:rPr>
      </w:pPr>
      <w:r w:rsidRPr="00AB096B">
        <w:rPr>
          <w:rFonts w:ascii="Arial" w:hAnsi="Arial" w:cs="Arial"/>
          <w:sz w:val="22"/>
          <w:szCs w:val="22"/>
        </w:rPr>
        <w:t xml:space="preserve">A vision statement helps all stakeholders </w:t>
      </w:r>
      <w:r w:rsidR="00E13FDF" w:rsidRPr="00AB096B">
        <w:rPr>
          <w:rFonts w:ascii="Arial" w:hAnsi="Arial" w:cs="Arial"/>
          <w:sz w:val="22"/>
          <w:szCs w:val="22"/>
        </w:rPr>
        <w:t xml:space="preserve">to </w:t>
      </w:r>
      <w:r w:rsidRPr="00AB096B">
        <w:rPr>
          <w:rFonts w:ascii="Arial" w:hAnsi="Arial" w:cs="Arial"/>
          <w:sz w:val="22"/>
          <w:szCs w:val="22"/>
        </w:rPr>
        <w:t xml:space="preserve">understand what the organisation’s strategic direction is, the purpose of the organisation and its future aspirations. A precise and well-written vision statement is motivational and helps </w:t>
      </w:r>
      <w:r w:rsidR="00E13FDF" w:rsidRPr="00AB096B">
        <w:rPr>
          <w:rFonts w:ascii="Arial" w:hAnsi="Arial" w:cs="Arial"/>
          <w:sz w:val="22"/>
          <w:szCs w:val="22"/>
        </w:rPr>
        <w:t xml:space="preserve">to </w:t>
      </w:r>
      <w:r w:rsidRPr="00AB096B">
        <w:rPr>
          <w:rFonts w:ascii="Arial" w:hAnsi="Arial" w:cs="Arial"/>
          <w:sz w:val="22"/>
          <w:szCs w:val="22"/>
        </w:rPr>
        <w:t xml:space="preserve">create a common goal </w:t>
      </w:r>
      <w:r w:rsidR="00E13FDF" w:rsidRPr="00AB096B">
        <w:rPr>
          <w:rFonts w:ascii="Arial" w:hAnsi="Arial" w:cs="Arial"/>
          <w:sz w:val="22"/>
          <w:szCs w:val="22"/>
        </w:rPr>
        <w:t>that</w:t>
      </w:r>
      <w:r w:rsidRPr="00AB096B">
        <w:rPr>
          <w:rFonts w:ascii="Arial" w:hAnsi="Arial" w:cs="Arial"/>
          <w:sz w:val="22"/>
          <w:szCs w:val="22"/>
        </w:rPr>
        <w:t xml:space="preserve"> can help </w:t>
      </w:r>
      <w:r w:rsidR="00E13FDF" w:rsidRPr="00AB096B">
        <w:rPr>
          <w:rFonts w:ascii="Arial" w:hAnsi="Arial" w:cs="Arial"/>
          <w:sz w:val="22"/>
          <w:szCs w:val="22"/>
        </w:rPr>
        <w:t xml:space="preserve">to </w:t>
      </w:r>
      <w:r w:rsidRPr="00AB096B">
        <w:rPr>
          <w:rFonts w:ascii="Arial" w:hAnsi="Arial" w:cs="Arial"/>
          <w:sz w:val="22"/>
          <w:szCs w:val="22"/>
        </w:rPr>
        <w:t>influence performance.</w:t>
      </w:r>
    </w:p>
    <w:p w14:paraId="63CA8E54" w14:textId="77777777" w:rsidR="006078CA" w:rsidRDefault="006078CA" w:rsidP="00C362D7">
      <w:pPr>
        <w:rPr>
          <w:rFonts w:ascii="Arial" w:hAnsi="Arial" w:cs="Arial"/>
          <w:sz w:val="22"/>
          <w:szCs w:val="22"/>
        </w:rPr>
      </w:pPr>
    </w:p>
    <w:p w14:paraId="162A256F" w14:textId="77777777" w:rsidR="006078CA" w:rsidRPr="00AB096B" w:rsidRDefault="006078CA" w:rsidP="00C362D7">
      <w:pPr>
        <w:rPr>
          <w:rFonts w:ascii="Arial" w:hAnsi="Arial" w:cs="Arial"/>
          <w:highlight w:val="yellow"/>
        </w:rPr>
      </w:pPr>
    </w:p>
    <w:p w14:paraId="030917FC" w14:textId="6F4CABCF" w:rsidR="00044905" w:rsidRPr="00AB096B" w:rsidRDefault="00965FEA" w:rsidP="00044905">
      <w:pPr>
        <w:pStyle w:val="Heading2"/>
        <w:rPr>
          <w:rFonts w:ascii="Arial" w:hAnsi="Arial" w:cs="Arial"/>
          <w:smallCaps w:val="0"/>
          <w:sz w:val="24"/>
          <w:szCs w:val="24"/>
          <w:lang w:val="en-GB"/>
        </w:rPr>
      </w:pPr>
      <w:bookmarkStart w:id="3" w:name="_Toc495852828"/>
      <w:bookmarkStart w:id="4" w:name="_Toc178859253"/>
      <w:r w:rsidRPr="00AB096B">
        <w:rPr>
          <w:rFonts w:ascii="Arial" w:hAnsi="Arial" w:cs="Arial"/>
          <w:smallCaps w:val="0"/>
          <w:sz w:val="24"/>
          <w:szCs w:val="24"/>
          <w:lang w:val="en-GB"/>
        </w:rPr>
        <w:lastRenderedPageBreak/>
        <w:t>S</w:t>
      </w:r>
      <w:r w:rsidR="00044905" w:rsidRPr="00AB096B">
        <w:rPr>
          <w:rFonts w:ascii="Arial" w:hAnsi="Arial" w:cs="Arial"/>
          <w:smallCaps w:val="0"/>
          <w:sz w:val="24"/>
          <w:szCs w:val="24"/>
          <w:lang w:val="en-GB"/>
        </w:rPr>
        <w:t>tatus</w:t>
      </w:r>
      <w:bookmarkEnd w:id="3"/>
      <w:bookmarkEnd w:id="4"/>
    </w:p>
    <w:p w14:paraId="0EE9D9AB" w14:textId="77777777" w:rsidR="00044905" w:rsidRPr="00AB096B" w:rsidRDefault="00044905" w:rsidP="00044905">
      <w:pPr>
        <w:rPr>
          <w:rFonts w:cstheme="minorHAnsi"/>
        </w:rPr>
      </w:pPr>
    </w:p>
    <w:p w14:paraId="185DB442" w14:textId="74ECF600" w:rsidR="00832D07" w:rsidRPr="00AB096B" w:rsidRDefault="00832D07" w:rsidP="00832D07">
      <w:pPr>
        <w:rPr>
          <w:rFonts w:ascii="Arial" w:hAnsi="Arial" w:cs="Arial"/>
          <w:sz w:val="22"/>
          <w:szCs w:val="22"/>
        </w:rPr>
      </w:pPr>
      <w:bookmarkStart w:id="5" w:name="_Toc495852829"/>
      <w:r w:rsidRPr="00AB096B">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8" w:history="1">
        <w:r w:rsidRPr="00AB096B">
          <w:rPr>
            <w:rStyle w:val="Hyperlink"/>
            <w:rFonts w:ascii="Arial" w:hAnsi="Arial" w:cs="Arial"/>
            <w:sz w:val="22"/>
            <w:szCs w:val="22"/>
          </w:rPr>
          <w:t>Equality Act 2010</w:t>
        </w:r>
      </w:hyperlink>
      <w:r w:rsidRPr="00AB096B">
        <w:rPr>
          <w:rFonts w:ascii="Arial" w:hAnsi="Arial" w:cs="Arial"/>
          <w:sz w:val="22"/>
          <w:szCs w:val="22"/>
        </w:rPr>
        <w:t>. Consideration has been given to the impact this policy might have regard</w:t>
      </w:r>
      <w:r w:rsidR="00E13FDF" w:rsidRPr="00AB096B">
        <w:rPr>
          <w:rFonts w:ascii="Arial" w:hAnsi="Arial" w:cs="Arial"/>
          <w:sz w:val="22"/>
          <w:szCs w:val="22"/>
        </w:rPr>
        <w:t xml:space="preserve">ing </w:t>
      </w:r>
      <w:r w:rsidRPr="00AB096B">
        <w:rPr>
          <w:rFonts w:ascii="Arial" w:hAnsi="Arial" w:cs="Arial"/>
          <w:sz w:val="22"/>
          <w:szCs w:val="22"/>
        </w:rPr>
        <w:t>the individual protected characteristics of those to whom it applies.</w:t>
      </w:r>
    </w:p>
    <w:p w14:paraId="5DD8FB87" w14:textId="77777777" w:rsidR="00832D07" w:rsidRPr="00AB096B" w:rsidRDefault="00832D07" w:rsidP="00832D07">
      <w:pPr>
        <w:rPr>
          <w:rFonts w:ascii="Arial" w:hAnsi="Arial" w:cs="Arial"/>
          <w:sz w:val="22"/>
          <w:szCs w:val="22"/>
        </w:rPr>
      </w:pPr>
    </w:p>
    <w:p w14:paraId="65319BC9" w14:textId="41A6476D" w:rsidR="00832D07" w:rsidRPr="00AB096B" w:rsidRDefault="00832D07" w:rsidP="00832D07">
      <w:pPr>
        <w:rPr>
          <w:rFonts w:ascii="Arial" w:hAnsi="Arial" w:cs="Arial"/>
          <w:sz w:val="22"/>
          <w:szCs w:val="22"/>
        </w:rPr>
      </w:pPr>
      <w:r w:rsidRPr="00AB096B">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1348098A" w14:textId="3AC9C3E8" w:rsidR="00832D07" w:rsidRPr="00AB096B" w:rsidRDefault="00832D07" w:rsidP="00832D07">
      <w:pPr>
        <w:pStyle w:val="Heading1"/>
        <w:keepLines/>
        <w:pBdr>
          <w:bottom w:val="single" w:sz="4" w:space="1" w:color="595959" w:themeColor="text1" w:themeTint="A6"/>
        </w:pBdr>
        <w:spacing w:before="360" w:after="160" w:line="259" w:lineRule="auto"/>
        <w:rPr>
          <w:sz w:val="28"/>
          <w:szCs w:val="28"/>
        </w:rPr>
      </w:pPr>
      <w:bookmarkStart w:id="6" w:name="_Toc178859254"/>
      <w:r w:rsidRPr="00AB096B">
        <w:rPr>
          <w:sz w:val="28"/>
          <w:szCs w:val="28"/>
        </w:rPr>
        <w:t>The need</w:t>
      </w:r>
      <w:bookmarkEnd w:id="6"/>
    </w:p>
    <w:p w14:paraId="4DA2C0FC" w14:textId="0504AB29" w:rsidR="00832D07" w:rsidRPr="00AB096B" w:rsidRDefault="00832D07" w:rsidP="00832D07">
      <w:pPr>
        <w:pStyle w:val="Heading2"/>
        <w:rPr>
          <w:rFonts w:ascii="Arial" w:hAnsi="Arial" w:cs="Arial"/>
          <w:smallCaps w:val="0"/>
          <w:sz w:val="24"/>
          <w:szCs w:val="24"/>
          <w:lang w:val="en-GB"/>
        </w:rPr>
      </w:pPr>
      <w:bookmarkStart w:id="7" w:name="_Toc178859255"/>
      <w:r w:rsidRPr="00AB096B">
        <w:rPr>
          <w:rFonts w:ascii="Arial" w:hAnsi="Arial" w:cs="Arial"/>
          <w:smallCaps w:val="0"/>
          <w:sz w:val="24"/>
          <w:szCs w:val="24"/>
          <w:lang w:val="en-GB"/>
        </w:rPr>
        <w:t>Care Quality Commission expectations</w:t>
      </w:r>
      <w:bookmarkEnd w:id="7"/>
    </w:p>
    <w:p w14:paraId="355A0445" w14:textId="77777777" w:rsidR="00832D07" w:rsidRPr="00AB096B" w:rsidRDefault="00832D07" w:rsidP="00832D07"/>
    <w:p w14:paraId="37D33029" w14:textId="33360860" w:rsidR="00832D07" w:rsidRPr="00AB096B" w:rsidRDefault="00832D07" w:rsidP="00832D07">
      <w:pPr>
        <w:rPr>
          <w:rFonts w:ascii="Arial" w:hAnsi="Arial" w:cs="Arial"/>
          <w:sz w:val="22"/>
          <w:szCs w:val="22"/>
        </w:rPr>
      </w:pPr>
      <w:r w:rsidRPr="00AB096B">
        <w:rPr>
          <w:rFonts w:ascii="Arial" w:hAnsi="Arial" w:cs="Arial"/>
          <w:sz w:val="22"/>
          <w:szCs w:val="22"/>
        </w:rPr>
        <w:t xml:space="preserve">The </w:t>
      </w:r>
      <w:hyperlink r:id="rId9" w:history="1">
        <w:r w:rsidRPr="00AB096B">
          <w:rPr>
            <w:rStyle w:val="Hyperlink"/>
            <w:rFonts w:ascii="Arial" w:hAnsi="Arial" w:cs="Arial"/>
            <w:sz w:val="22"/>
            <w:szCs w:val="22"/>
          </w:rPr>
          <w:t>Care Quality Commission</w:t>
        </w:r>
        <w:r w:rsidR="00F578E6" w:rsidRPr="00AB096B">
          <w:rPr>
            <w:rStyle w:val="Hyperlink"/>
            <w:rFonts w:ascii="Arial" w:hAnsi="Arial" w:cs="Arial"/>
            <w:sz w:val="22"/>
            <w:szCs w:val="22"/>
            <w:u w:val="none"/>
          </w:rPr>
          <w:t xml:space="preserve"> </w:t>
        </w:r>
        <w:r w:rsidRPr="00AB096B">
          <w:rPr>
            <w:rStyle w:val="Hyperlink"/>
            <w:rFonts w:ascii="Arial" w:hAnsi="Arial" w:cs="Arial"/>
            <w:color w:val="auto"/>
            <w:sz w:val="22"/>
            <w:szCs w:val="22"/>
            <w:u w:val="none"/>
          </w:rPr>
          <w:t>(CQC)</w:t>
        </w:r>
      </w:hyperlink>
      <w:r w:rsidRPr="00AB096B">
        <w:rPr>
          <w:rFonts w:ascii="Arial" w:hAnsi="Arial" w:cs="Arial"/>
          <w:sz w:val="22"/>
          <w:szCs w:val="22"/>
        </w:rPr>
        <w:t xml:space="preserve"> expect</w:t>
      </w:r>
      <w:r w:rsidR="00E13FDF" w:rsidRPr="00AB096B">
        <w:rPr>
          <w:rFonts w:ascii="Arial" w:hAnsi="Arial" w:cs="Arial"/>
          <w:sz w:val="22"/>
          <w:szCs w:val="22"/>
        </w:rPr>
        <w:t>s</w:t>
      </w:r>
      <w:r w:rsidRPr="00AB096B">
        <w:rPr>
          <w:rFonts w:ascii="Arial" w:hAnsi="Arial" w:cs="Arial"/>
          <w:sz w:val="22"/>
          <w:szCs w:val="22"/>
        </w:rPr>
        <w:t xml:space="preserve"> service providers to have in place a clear vision and strategy to deliver high-</w:t>
      </w:r>
      <w:r w:rsidR="006E60EF" w:rsidRPr="00AB096B">
        <w:rPr>
          <w:rFonts w:ascii="Arial" w:hAnsi="Arial" w:cs="Arial"/>
          <w:sz w:val="22"/>
          <w:szCs w:val="22"/>
        </w:rPr>
        <w:t>quality</w:t>
      </w:r>
      <w:r w:rsidRPr="00AB096B">
        <w:rPr>
          <w:rFonts w:ascii="Arial" w:hAnsi="Arial" w:cs="Arial"/>
          <w:sz w:val="22"/>
          <w:szCs w:val="22"/>
        </w:rPr>
        <w:t xml:space="preserve"> care and promote good outcomes for people. The vision and values of a service provider highlight the organisation’s strategic objective</w:t>
      </w:r>
      <w:r w:rsidR="00AB096B">
        <w:rPr>
          <w:rFonts w:ascii="Arial" w:hAnsi="Arial" w:cs="Arial"/>
          <w:sz w:val="22"/>
          <w:szCs w:val="22"/>
        </w:rPr>
        <w:t>s</w:t>
      </w:r>
      <w:r w:rsidRPr="00AB096B">
        <w:rPr>
          <w:rFonts w:ascii="Arial" w:hAnsi="Arial" w:cs="Arial"/>
          <w:sz w:val="22"/>
          <w:szCs w:val="22"/>
        </w:rPr>
        <w:t xml:space="preserve"> and on what the organisation places value.  </w:t>
      </w:r>
    </w:p>
    <w:p w14:paraId="3862F9CA" w14:textId="77777777" w:rsidR="00832D07" w:rsidRPr="00AB096B" w:rsidRDefault="00832D07" w:rsidP="00832D07">
      <w:pPr>
        <w:rPr>
          <w:rFonts w:ascii="Arial" w:hAnsi="Arial" w:cs="Arial"/>
          <w:sz w:val="22"/>
          <w:szCs w:val="22"/>
        </w:rPr>
      </w:pPr>
    </w:p>
    <w:p w14:paraId="7ED8A0E5" w14:textId="17FF82AB" w:rsidR="00832D07" w:rsidRPr="00AB096B" w:rsidRDefault="00AB096B" w:rsidP="00832D07">
      <w:pPr>
        <w:rPr>
          <w:rFonts w:ascii="Arial" w:hAnsi="Arial" w:cs="Arial"/>
          <w:sz w:val="22"/>
          <w:szCs w:val="22"/>
        </w:rPr>
      </w:pPr>
      <w:r>
        <w:rPr>
          <w:rFonts w:ascii="Arial" w:hAnsi="Arial" w:cs="Arial"/>
          <w:sz w:val="22"/>
          <w:szCs w:val="22"/>
        </w:rPr>
        <w:t xml:space="preserve">As stated in </w:t>
      </w:r>
      <w:hyperlink r:id="rId10" w:history="1">
        <w:r w:rsidRPr="00AB096B">
          <w:rPr>
            <w:rStyle w:val="Hyperlink"/>
            <w:rFonts w:ascii="Arial" w:hAnsi="Arial" w:cs="Arial"/>
            <w:sz w:val="22"/>
            <w:szCs w:val="22"/>
          </w:rPr>
          <w:t>CQC GP mythbuster 48: Well-led – vision and strategy</w:t>
        </w:r>
      </w:hyperlink>
      <w:r>
        <w:rPr>
          <w:rFonts w:ascii="Arial" w:hAnsi="Arial" w:cs="Arial"/>
          <w:sz w:val="22"/>
          <w:szCs w:val="22"/>
        </w:rPr>
        <w:t>, t</w:t>
      </w:r>
      <w:r w:rsidR="00832D07" w:rsidRPr="00AB096B">
        <w:rPr>
          <w:rFonts w:ascii="Arial" w:hAnsi="Arial" w:cs="Arial"/>
          <w:sz w:val="22"/>
          <w:szCs w:val="22"/>
        </w:rPr>
        <w:t xml:space="preserve">he leaders within </w:t>
      </w:r>
      <w:r w:rsidRPr="00AB096B">
        <w:rPr>
          <w:rFonts w:ascii="Arial" w:hAnsi="Arial" w:cs="Arial"/>
          <w:sz w:val="22"/>
          <w:szCs w:val="22"/>
        </w:rPr>
        <w:t xml:space="preserve">this organisation </w:t>
      </w:r>
      <w:r w:rsidR="00832D07" w:rsidRPr="00AB096B">
        <w:rPr>
          <w:rFonts w:ascii="Arial" w:hAnsi="Arial" w:cs="Arial"/>
          <w:sz w:val="22"/>
          <w:szCs w:val="22"/>
        </w:rPr>
        <w:t xml:space="preserve">are the key determinants of whether the vision and values are achieved </w:t>
      </w:r>
      <w:r>
        <w:rPr>
          <w:rFonts w:ascii="Arial" w:hAnsi="Arial" w:cs="Arial"/>
          <w:sz w:val="22"/>
          <w:szCs w:val="22"/>
        </w:rPr>
        <w:t xml:space="preserve">so </w:t>
      </w:r>
      <w:r w:rsidR="00832D07" w:rsidRPr="00AB096B">
        <w:rPr>
          <w:rFonts w:ascii="Arial" w:hAnsi="Arial" w:cs="Arial"/>
          <w:sz w:val="22"/>
          <w:szCs w:val="22"/>
        </w:rPr>
        <w:t xml:space="preserve">it is </w:t>
      </w:r>
      <w:r>
        <w:rPr>
          <w:rFonts w:ascii="Arial" w:hAnsi="Arial" w:cs="Arial"/>
          <w:sz w:val="22"/>
          <w:szCs w:val="22"/>
        </w:rPr>
        <w:t>crucial</w:t>
      </w:r>
      <w:r w:rsidR="00832D07" w:rsidRPr="00AB096B">
        <w:rPr>
          <w:rFonts w:ascii="Arial" w:hAnsi="Arial" w:cs="Arial"/>
          <w:sz w:val="22"/>
          <w:szCs w:val="22"/>
        </w:rPr>
        <w:t xml:space="preserve"> that </w:t>
      </w:r>
      <w:r>
        <w:rPr>
          <w:rFonts w:ascii="Arial" w:hAnsi="Arial" w:cs="Arial"/>
          <w:sz w:val="22"/>
          <w:szCs w:val="22"/>
        </w:rPr>
        <w:t>this organisation</w:t>
      </w:r>
      <w:r w:rsidR="00832D07" w:rsidRPr="00AB096B">
        <w:rPr>
          <w:rFonts w:ascii="Arial" w:hAnsi="Arial" w:cs="Arial"/>
          <w:sz w:val="22"/>
          <w:szCs w:val="22"/>
        </w:rPr>
        <w:t xml:space="preserve"> has a clear strategy that is shared by all staff. </w:t>
      </w:r>
    </w:p>
    <w:p w14:paraId="46302111" w14:textId="77777777" w:rsidR="00832D07" w:rsidRPr="00AB096B" w:rsidRDefault="00832D07" w:rsidP="00832D07">
      <w:pPr>
        <w:rPr>
          <w:rStyle w:val="Hyperlink"/>
          <w:rFonts w:ascii="Arial" w:hAnsi="Arial" w:cs="Arial"/>
          <w:color w:val="auto"/>
          <w:sz w:val="22"/>
          <w:szCs w:val="22"/>
          <w:u w:val="none"/>
        </w:rPr>
      </w:pPr>
    </w:p>
    <w:p w14:paraId="0BDE383B" w14:textId="0F588094" w:rsidR="00832D07" w:rsidRPr="00AB096B" w:rsidRDefault="00832D07" w:rsidP="00AB096B">
      <w:pPr>
        <w:rPr>
          <w:rStyle w:val="Hyperlink"/>
          <w:rFonts w:ascii="Arial" w:hAnsi="Arial" w:cs="Arial"/>
          <w:color w:val="auto"/>
          <w:u w:val="none"/>
        </w:rPr>
      </w:pPr>
      <w:r w:rsidRPr="00AB096B">
        <w:rPr>
          <w:rStyle w:val="Hyperlink"/>
          <w:rFonts w:ascii="Arial" w:hAnsi="Arial" w:cs="Arial"/>
          <w:color w:val="auto"/>
          <w:sz w:val="22"/>
          <w:szCs w:val="22"/>
          <w:u w:val="none"/>
        </w:rPr>
        <w:t xml:space="preserve">Under the well-led </w:t>
      </w:r>
      <w:r w:rsidR="00AB096B">
        <w:rPr>
          <w:rStyle w:val="Hyperlink"/>
          <w:rFonts w:ascii="Arial" w:hAnsi="Arial" w:cs="Arial"/>
          <w:color w:val="auto"/>
          <w:sz w:val="22"/>
          <w:szCs w:val="22"/>
          <w:u w:val="none"/>
        </w:rPr>
        <w:t>key question</w:t>
      </w:r>
      <w:r w:rsidRPr="00AB096B">
        <w:rPr>
          <w:rStyle w:val="Hyperlink"/>
          <w:rFonts w:ascii="Arial" w:hAnsi="Arial" w:cs="Arial"/>
          <w:color w:val="auto"/>
          <w:sz w:val="22"/>
          <w:szCs w:val="22"/>
          <w:u w:val="none"/>
        </w:rPr>
        <w:t>,</w:t>
      </w:r>
      <w:r w:rsidR="00AB096B">
        <w:rPr>
          <w:rStyle w:val="Hyperlink"/>
          <w:rFonts w:ascii="Arial" w:hAnsi="Arial" w:cs="Arial"/>
          <w:color w:val="auto"/>
          <w:sz w:val="22"/>
          <w:szCs w:val="22"/>
          <w:u w:val="none"/>
        </w:rPr>
        <w:t xml:space="preserve"> </w:t>
      </w:r>
      <w:r w:rsidRPr="00AB096B">
        <w:rPr>
          <w:rStyle w:val="Hyperlink"/>
          <w:rFonts w:ascii="Arial" w:hAnsi="Arial" w:cs="Arial"/>
          <w:color w:val="auto"/>
          <w:sz w:val="22"/>
          <w:szCs w:val="22"/>
          <w:u w:val="none"/>
        </w:rPr>
        <w:t xml:space="preserve">CQC </w:t>
      </w:r>
      <w:r w:rsidR="00AB096B">
        <w:rPr>
          <w:rStyle w:val="Hyperlink"/>
          <w:rFonts w:ascii="Arial" w:hAnsi="Arial" w:cs="Arial"/>
          <w:color w:val="auto"/>
          <w:sz w:val="22"/>
          <w:szCs w:val="22"/>
          <w:u w:val="none"/>
        </w:rPr>
        <w:t>assessment</w:t>
      </w:r>
      <w:r w:rsidRPr="00AB096B">
        <w:rPr>
          <w:rStyle w:val="Hyperlink"/>
          <w:rFonts w:ascii="Arial" w:hAnsi="Arial" w:cs="Arial"/>
          <w:color w:val="auto"/>
          <w:sz w:val="22"/>
          <w:szCs w:val="22"/>
          <w:u w:val="none"/>
        </w:rPr>
        <w:t xml:space="preserve"> teams will </w:t>
      </w:r>
      <w:r w:rsidR="00AB096B">
        <w:rPr>
          <w:rStyle w:val="Hyperlink"/>
          <w:rFonts w:ascii="Arial" w:hAnsi="Arial" w:cs="Arial"/>
          <w:color w:val="auto"/>
          <w:sz w:val="22"/>
          <w:szCs w:val="22"/>
          <w:u w:val="none"/>
        </w:rPr>
        <w:t xml:space="preserve">seek assurance that this organisation has a shared vision, strategy and culture. The </w:t>
      </w:r>
      <w:hyperlink r:id="rId11" w:history="1">
        <w:r w:rsidR="00AB096B" w:rsidRPr="00AB096B">
          <w:rPr>
            <w:rStyle w:val="Hyperlink"/>
            <w:rFonts w:ascii="Arial" w:hAnsi="Arial" w:cs="Arial"/>
            <w:sz w:val="22"/>
            <w:szCs w:val="22"/>
          </w:rPr>
          <w:t>shared direction and culture quality statement</w:t>
        </w:r>
      </w:hyperlink>
      <w:r w:rsidR="00AB096B">
        <w:rPr>
          <w:rStyle w:val="Hyperlink"/>
          <w:rFonts w:ascii="Arial" w:hAnsi="Arial" w:cs="Arial"/>
          <w:color w:val="auto"/>
          <w:sz w:val="22"/>
          <w:szCs w:val="22"/>
          <w:u w:val="none"/>
        </w:rPr>
        <w:t xml:space="preserve"> outlines what </w:t>
      </w:r>
      <w:r w:rsidR="00682BB1">
        <w:rPr>
          <w:rStyle w:val="Hyperlink"/>
          <w:rFonts w:ascii="Arial" w:hAnsi="Arial" w:cs="Arial"/>
          <w:color w:val="auto"/>
          <w:sz w:val="22"/>
          <w:szCs w:val="22"/>
          <w:u w:val="none"/>
        </w:rPr>
        <w:t xml:space="preserve">the </w:t>
      </w:r>
      <w:r w:rsidR="00AB096B">
        <w:rPr>
          <w:rStyle w:val="Hyperlink"/>
          <w:rFonts w:ascii="Arial" w:hAnsi="Arial" w:cs="Arial"/>
          <w:color w:val="auto"/>
          <w:sz w:val="22"/>
          <w:szCs w:val="22"/>
          <w:u w:val="none"/>
        </w:rPr>
        <w:t xml:space="preserve">CQC will look for and offers links to best practice guidance. </w:t>
      </w:r>
    </w:p>
    <w:p w14:paraId="662E228E" w14:textId="77777777" w:rsidR="00832D07" w:rsidRPr="00AB096B" w:rsidRDefault="00832D07" w:rsidP="00832D07">
      <w:pPr>
        <w:rPr>
          <w:rStyle w:val="Hyperlink"/>
          <w:rFonts w:ascii="Arial" w:hAnsi="Arial" w:cs="Arial"/>
          <w:color w:val="auto"/>
          <w:sz w:val="22"/>
          <w:szCs w:val="22"/>
          <w:u w:val="none"/>
        </w:rPr>
      </w:pPr>
    </w:p>
    <w:p w14:paraId="65DEC675" w14:textId="052FA768" w:rsidR="003A69D0" w:rsidRPr="00AB096B" w:rsidRDefault="00832D07" w:rsidP="00832D07">
      <w:pPr>
        <w:rPr>
          <w:rFonts w:ascii="Arial" w:hAnsi="Arial" w:cs="Arial"/>
          <w:sz w:val="22"/>
          <w:szCs w:val="22"/>
        </w:rPr>
      </w:pPr>
      <w:r w:rsidRPr="00AB096B">
        <w:rPr>
          <w:rFonts w:ascii="Arial" w:hAnsi="Arial" w:cs="Arial"/>
          <w:sz w:val="22"/>
          <w:szCs w:val="22"/>
        </w:rPr>
        <w:t>Vision and values have a powerful influence on the behaviour of staff at all levels.</w:t>
      </w:r>
    </w:p>
    <w:p w14:paraId="54678A3A" w14:textId="1DD6A0A1" w:rsidR="003A69D0" w:rsidRPr="00AB096B" w:rsidRDefault="003A69D0" w:rsidP="003A69D0">
      <w:pPr>
        <w:pStyle w:val="Heading1"/>
        <w:keepLines/>
        <w:pBdr>
          <w:bottom w:val="single" w:sz="4" w:space="1" w:color="595959" w:themeColor="text1" w:themeTint="A6"/>
        </w:pBdr>
        <w:spacing w:before="360" w:after="160" w:line="259" w:lineRule="auto"/>
        <w:rPr>
          <w:sz w:val="28"/>
          <w:szCs w:val="28"/>
        </w:rPr>
      </w:pPr>
      <w:bookmarkStart w:id="8" w:name="_Toc178859256"/>
      <w:r w:rsidRPr="00AB096B">
        <w:rPr>
          <w:sz w:val="28"/>
          <w:szCs w:val="28"/>
        </w:rPr>
        <w:t>Understanding vision statements</w:t>
      </w:r>
      <w:bookmarkEnd w:id="8"/>
    </w:p>
    <w:p w14:paraId="232EC26A" w14:textId="70D15794" w:rsidR="003A69D0" w:rsidRPr="00AB096B" w:rsidRDefault="003A69D0" w:rsidP="003A69D0">
      <w:pPr>
        <w:pStyle w:val="Heading2"/>
        <w:rPr>
          <w:rFonts w:ascii="Arial" w:hAnsi="Arial" w:cs="Arial"/>
          <w:smallCaps w:val="0"/>
          <w:sz w:val="24"/>
          <w:szCs w:val="24"/>
          <w:lang w:val="en-GB"/>
        </w:rPr>
      </w:pPr>
      <w:bookmarkStart w:id="9" w:name="_Toc178859257"/>
      <w:r w:rsidRPr="00AB096B">
        <w:rPr>
          <w:rFonts w:ascii="Arial" w:hAnsi="Arial" w:cs="Arial"/>
          <w:smallCaps w:val="0"/>
          <w:sz w:val="24"/>
          <w:szCs w:val="24"/>
          <w:lang w:val="en-GB"/>
        </w:rPr>
        <w:t>What is a vision statement?</w:t>
      </w:r>
      <w:bookmarkEnd w:id="9"/>
    </w:p>
    <w:p w14:paraId="53E53333" w14:textId="77777777" w:rsidR="003A69D0" w:rsidRPr="00AB096B" w:rsidRDefault="003A69D0" w:rsidP="003A69D0"/>
    <w:p w14:paraId="3589ABDA" w14:textId="53DC8F80" w:rsidR="003A69D0" w:rsidRPr="00AB096B" w:rsidRDefault="003A69D0" w:rsidP="003A69D0">
      <w:pPr>
        <w:rPr>
          <w:rFonts w:ascii="Arial" w:hAnsi="Arial" w:cs="Arial"/>
          <w:sz w:val="22"/>
          <w:szCs w:val="22"/>
        </w:rPr>
      </w:pPr>
      <w:hyperlink r:id="rId12" w:history="1">
        <w:r w:rsidRPr="00AB096B">
          <w:rPr>
            <w:rStyle w:val="Hyperlink"/>
            <w:rFonts w:ascii="Arial" w:hAnsi="Arial" w:cs="Arial"/>
            <w:sz w:val="22"/>
            <w:szCs w:val="22"/>
          </w:rPr>
          <w:t>NHS Improvement</w:t>
        </w:r>
      </w:hyperlink>
      <w:r w:rsidRPr="00AB096B">
        <w:rPr>
          <w:rFonts w:ascii="Arial" w:hAnsi="Arial" w:cs="Arial"/>
          <w:sz w:val="22"/>
          <w:szCs w:val="22"/>
        </w:rPr>
        <w:t xml:space="preserve"> explain</w:t>
      </w:r>
      <w:r w:rsidR="00E13FDF" w:rsidRPr="00AB096B">
        <w:rPr>
          <w:rFonts w:ascii="Arial" w:hAnsi="Arial" w:cs="Arial"/>
          <w:sz w:val="22"/>
          <w:szCs w:val="22"/>
        </w:rPr>
        <w:t>s</w:t>
      </w:r>
      <w:r w:rsidRPr="00AB096B">
        <w:rPr>
          <w:rFonts w:ascii="Arial" w:hAnsi="Arial" w:cs="Arial"/>
          <w:sz w:val="22"/>
          <w:szCs w:val="22"/>
        </w:rPr>
        <w:t xml:space="preserve"> that a vision statement can be defined as a picture that brings to life an attractive future state for the </w:t>
      </w:r>
      <w:r w:rsidR="00AB096B" w:rsidRPr="00AB096B">
        <w:rPr>
          <w:rFonts w:ascii="Arial" w:hAnsi="Arial" w:cs="Arial"/>
          <w:sz w:val="22"/>
          <w:szCs w:val="22"/>
        </w:rPr>
        <w:t>organisation</w:t>
      </w:r>
      <w:r w:rsidRPr="00AB096B">
        <w:rPr>
          <w:rFonts w:ascii="Arial" w:hAnsi="Arial" w:cs="Arial"/>
          <w:sz w:val="22"/>
          <w:szCs w:val="22"/>
        </w:rPr>
        <w:t>.  Whil</w:t>
      </w:r>
      <w:r w:rsidR="00682BB1">
        <w:rPr>
          <w:rFonts w:ascii="Arial" w:hAnsi="Arial" w:cs="Arial"/>
          <w:sz w:val="22"/>
          <w:szCs w:val="22"/>
        </w:rPr>
        <w:t>e</w:t>
      </w:r>
      <w:r w:rsidRPr="00AB096B">
        <w:rPr>
          <w:rFonts w:ascii="Arial" w:hAnsi="Arial" w:cs="Arial"/>
          <w:sz w:val="22"/>
          <w:szCs w:val="22"/>
        </w:rPr>
        <w:t xml:space="preserve"> simple, this definition explains a lot about vision statements:</w:t>
      </w:r>
    </w:p>
    <w:p w14:paraId="7614665D" w14:textId="77777777" w:rsidR="003A69D0" w:rsidRPr="00AB096B" w:rsidRDefault="003A69D0" w:rsidP="003A69D0">
      <w:pPr>
        <w:rPr>
          <w:rFonts w:ascii="Arial" w:hAnsi="Arial" w:cs="Arial"/>
          <w:sz w:val="22"/>
          <w:szCs w:val="22"/>
        </w:rPr>
      </w:pPr>
    </w:p>
    <w:p w14:paraId="4F694B74" w14:textId="61399140" w:rsidR="003A69D0" w:rsidRPr="00AB096B" w:rsidRDefault="003A69D0" w:rsidP="003A69D0">
      <w:pPr>
        <w:pStyle w:val="ListParagraph"/>
        <w:numPr>
          <w:ilvl w:val="0"/>
          <w:numId w:val="11"/>
        </w:numPr>
        <w:rPr>
          <w:rFonts w:ascii="Arial" w:hAnsi="Arial" w:cs="Arial"/>
        </w:rPr>
      </w:pPr>
      <w:r w:rsidRPr="00AB096B">
        <w:rPr>
          <w:rFonts w:ascii="Arial" w:hAnsi="Arial" w:cs="Arial"/>
        </w:rPr>
        <w:t>They look into the future</w:t>
      </w:r>
    </w:p>
    <w:p w14:paraId="4D5C9D18" w14:textId="5061911B" w:rsidR="003A69D0" w:rsidRPr="00AB096B" w:rsidRDefault="003A69D0" w:rsidP="003A69D0">
      <w:pPr>
        <w:pStyle w:val="ListParagraph"/>
        <w:numPr>
          <w:ilvl w:val="0"/>
          <w:numId w:val="11"/>
        </w:numPr>
        <w:rPr>
          <w:rFonts w:ascii="Arial" w:hAnsi="Arial" w:cs="Arial"/>
        </w:rPr>
      </w:pPr>
      <w:r w:rsidRPr="00AB096B">
        <w:rPr>
          <w:rFonts w:ascii="Arial" w:hAnsi="Arial" w:cs="Arial"/>
        </w:rPr>
        <w:t>They have both a descriptive and motivational role</w:t>
      </w:r>
    </w:p>
    <w:p w14:paraId="4422D0AB" w14:textId="1879A18A" w:rsidR="003A69D0" w:rsidRPr="00AB096B" w:rsidRDefault="003A69D0" w:rsidP="003A69D0">
      <w:pPr>
        <w:pStyle w:val="ListParagraph"/>
        <w:numPr>
          <w:ilvl w:val="0"/>
          <w:numId w:val="11"/>
        </w:numPr>
        <w:rPr>
          <w:rFonts w:ascii="Arial" w:hAnsi="Arial" w:cs="Arial"/>
        </w:rPr>
      </w:pPr>
      <w:r w:rsidRPr="00AB096B">
        <w:rPr>
          <w:rFonts w:ascii="Arial" w:hAnsi="Arial" w:cs="Arial"/>
        </w:rPr>
        <w:t>They seek to define the endpoint of a change process but no</w:t>
      </w:r>
      <w:r w:rsidR="00E13FDF" w:rsidRPr="00AB096B">
        <w:rPr>
          <w:rFonts w:ascii="Arial" w:hAnsi="Arial" w:cs="Arial"/>
        </w:rPr>
        <w:t>t</w:t>
      </w:r>
      <w:r w:rsidRPr="00AB096B">
        <w:rPr>
          <w:rFonts w:ascii="Arial" w:hAnsi="Arial" w:cs="Arial"/>
        </w:rPr>
        <w:t xml:space="preserve"> the actions required to reach that endpoint</w:t>
      </w:r>
    </w:p>
    <w:p w14:paraId="79677015" w14:textId="77777777" w:rsidR="003A69D0" w:rsidRPr="00AB096B" w:rsidRDefault="003A69D0" w:rsidP="003A69D0">
      <w:pPr>
        <w:rPr>
          <w:rFonts w:ascii="Arial" w:hAnsi="Arial" w:cs="Arial"/>
          <w:sz w:val="22"/>
          <w:szCs w:val="22"/>
        </w:rPr>
      </w:pPr>
    </w:p>
    <w:p w14:paraId="1908CA8E" w14:textId="46A1AD42" w:rsidR="003A69D0" w:rsidRPr="00AB096B" w:rsidRDefault="003A69D0" w:rsidP="003A69D0">
      <w:pPr>
        <w:rPr>
          <w:rFonts w:ascii="Arial" w:hAnsi="Arial" w:cs="Arial"/>
          <w:sz w:val="22"/>
          <w:szCs w:val="22"/>
        </w:rPr>
      </w:pPr>
      <w:r w:rsidRPr="00AB096B">
        <w:rPr>
          <w:rFonts w:ascii="Arial" w:hAnsi="Arial" w:cs="Arial"/>
          <w:sz w:val="22"/>
          <w:szCs w:val="22"/>
        </w:rPr>
        <w:lastRenderedPageBreak/>
        <w:t xml:space="preserve">A vision statement is fundamentally more </w:t>
      </w:r>
      <w:r w:rsidR="006E60EF" w:rsidRPr="00AB096B">
        <w:rPr>
          <w:rFonts w:ascii="Arial" w:hAnsi="Arial" w:cs="Arial"/>
          <w:sz w:val="22"/>
          <w:szCs w:val="22"/>
        </w:rPr>
        <w:t>than</w:t>
      </w:r>
      <w:r w:rsidRPr="00AB096B">
        <w:rPr>
          <w:rFonts w:ascii="Arial" w:hAnsi="Arial" w:cs="Arial"/>
          <w:sz w:val="22"/>
          <w:szCs w:val="22"/>
        </w:rPr>
        <w:t xml:space="preserve"> a simple strapline or goal; it performs an essential function in engaging stakeholders.</w:t>
      </w:r>
    </w:p>
    <w:p w14:paraId="44100FAA" w14:textId="77777777" w:rsidR="001E7443" w:rsidRPr="00AB096B" w:rsidRDefault="001E7443" w:rsidP="003A69D0">
      <w:pPr>
        <w:rPr>
          <w:rFonts w:ascii="Arial" w:hAnsi="Arial" w:cs="Arial"/>
          <w:sz w:val="22"/>
          <w:szCs w:val="22"/>
        </w:rPr>
      </w:pPr>
    </w:p>
    <w:p w14:paraId="21C35F73" w14:textId="01EE00E9" w:rsidR="00586F4E" w:rsidRPr="00AB096B" w:rsidRDefault="00837ADC" w:rsidP="003A69D0">
      <w:pPr>
        <w:rPr>
          <w:rFonts w:ascii="Arial" w:hAnsi="Arial" w:cs="Arial"/>
          <w:sz w:val="22"/>
          <w:szCs w:val="22"/>
        </w:rPr>
      </w:pPr>
      <w:r w:rsidRPr="00AB096B">
        <w:rPr>
          <w:rFonts w:ascii="Arial" w:hAnsi="Arial" w:cs="Arial"/>
          <w:sz w:val="22"/>
          <w:szCs w:val="22"/>
        </w:rPr>
        <w:t>Vision statements highlight the future aspirations of an organisation whil</w:t>
      </w:r>
      <w:r w:rsidR="00682BB1">
        <w:rPr>
          <w:rFonts w:ascii="Arial" w:hAnsi="Arial" w:cs="Arial"/>
          <w:sz w:val="22"/>
          <w:szCs w:val="22"/>
        </w:rPr>
        <w:t>e</w:t>
      </w:r>
      <w:r w:rsidRPr="00AB096B">
        <w:rPr>
          <w:rFonts w:ascii="Arial" w:hAnsi="Arial" w:cs="Arial"/>
          <w:sz w:val="22"/>
          <w:szCs w:val="22"/>
        </w:rPr>
        <w:t xml:space="preserve"> defining its purpose</w:t>
      </w:r>
      <w:r w:rsidR="00E13FDF" w:rsidRPr="00AB096B">
        <w:rPr>
          <w:rFonts w:ascii="Arial" w:hAnsi="Arial" w:cs="Arial"/>
          <w:sz w:val="22"/>
          <w:szCs w:val="22"/>
        </w:rPr>
        <w:t>. T</w:t>
      </w:r>
      <w:r w:rsidRPr="00AB096B">
        <w:rPr>
          <w:rFonts w:ascii="Arial" w:hAnsi="Arial" w:cs="Arial"/>
          <w:sz w:val="22"/>
          <w:szCs w:val="22"/>
        </w:rPr>
        <w:t>hey should aim to inspire and uplift all stakeholders. Vision statements set out what an organisation wants to achieve mid to long-term.</w:t>
      </w:r>
    </w:p>
    <w:p w14:paraId="2FA3B26E" w14:textId="023F05ED" w:rsidR="00586F4E" w:rsidRPr="00AB096B" w:rsidRDefault="00586F4E" w:rsidP="00586F4E">
      <w:pPr>
        <w:pStyle w:val="Heading2"/>
        <w:rPr>
          <w:rFonts w:ascii="Arial" w:hAnsi="Arial" w:cs="Arial"/>
          <w:smallCaps w:val="0"/>
          <w:sz w:val="24"/>
          <w:szCs w:val="24"/>
          <w:lang w:val="en-GB"/>
        </w:rPr>
      </w:pPr>
      <w:bookmarkStart w:id="10" w:name="_Toc178859258"/>
      <w:r w:rsidRPr="00AB096B">
        <w:rPr>
          <w:rFonts w:ascii="Arial" w:hAnsi="Arial" w:cs="Arial"/>
          <w:smallCaps w:val="0"/>
          <w:sz w:val="24"/>
          <w:szCs w:val="24"/>
          <w:lang w:val="en-GB"/>
        </w:rPr>
        <w:t>Examples of vision statement</w:t>
      </w:r>
      <w:r w:rsidR="00775F59" w:rsidRPr="00AB096B">
        <w:rPr>
          <w:rFonts w:ascii="Arial" w:hAnsi="Arial" w:cs="Arial"/>
          <w:smallCaps w:val="0"/>
          <w:sz w:val="24"/>
          <w:szCs w:val="24"/>
          <w:lang w:val="en-GB"/>
        </w:rPr>
        <w:t>s</w:t>
      </w:r>
      <w:bookmarkEnd w:id="10"/>
    </w:p>
    <w:p w14:paraId="3600E98C" w14:textId="77777777" w:rsidR="00586F4E" w:rsidRPr="00AB096B" w:rsidRDefault="00586F4E" w:rsidP="00586F4E"/>
    <w:p w14:paraId="16FC07C7" w14:textId="645EFE5F" w:rsidR="00586F4E" w:rsidRPr="00AB096B" w:rsidRDefault="00586F4E" w:rsidP="00586F4E">
      <w:pPr>
        <w:rPr>
          <w:rFonts w:ascii="Arial" w:hAnsi="Arial" w:cs="Arial"/>
          <w:sz w:val="22"/>
          <w:szCs w:val="22"/>
        </w:rPr>
      </w:pPr>
      <w:r w:rsidRPr="00AB096B">
        <w:rPr>
          <w:rFonts w:ascii="Arial" w:hAnsi="Arial" w:cs="Arial"/>
          <w:sz w:val="22"/>
          <w:szCs w:val="22"/>
        </w:rPr>
        <w:t>The following are examples of simple yet effective vision statements:</w:t>
      </w:r>
    </w:p>
    <w:p w14:paraId="0D7F3CE2" w14:textId="77777777" w:rsidR="00586F4E" w:rsidRPr="00AB096B" w:rsidRDefault="00586F4E" w:rsidP="00586F4E">
      <w:pPr>
        <w:rPr>
          <w:rFonts w:ascii="Arial" w:hAnsi="Arial" w:cs="Arial"/>
          <w:sz w:val="22"/>
          <w:szCs w:val="22"/>
        </w:rPr>
      </w:pPr>
    </w:p>
    <w:p w14:paraId="2F92C253" w14:textId="2526EC3E" w:rsidR="008E4313" w:rsidRPr="00AB096B" w:rsidRDefault="008E4313" w:rsidP="008E4313">
      <w:pPr>
        <w:pStyle w:val="ListParagraph"/>
        <w:numPr>
          <w:ilvl w:val="0"/>
          <w:numId w:val="12"/>
        </w:numPr>
        <w:rPr>
          <w:rStyle w:val="Hyperlink"/>
          <w:rFonts w:ascii="Arial" w:hAnsi="Arial" w:cs="Arial"/>
          <w:color w:val="auto"/>
          <w:u w:val="none"/>
        </w:rPr>
      </w:pPr>
      <w:r w:rsidRPr="00AB096B">
        <w:rPr>
          <w:rStyle w:val="Hyperlink"/>
          <w:rFonts w:ascii="Arial" w:hAnsi="Arial" w:cs="Arial"/>
          <w:color w:val="auto"/>
          <w:u w:val="none"/>
        </w:rPr>
        <w:t xml:space="preserve">To serve our customers better, to always be relevant in their lives and to form </w:t>
      </w:r>
      <w:r w:rsidR="006E60EF" w:rsidRPr="00AB096B">
        <w:rPr>
          <w:rStyle w:val="Hyperlink"/>
          <w:rFonts w:ascii="Arial" w:hAnsi="Arial" w:cs="Arial"/>
          <w:color w:val="auto"/>
          <w:u w:val="none"/>
        </w:rPr>
        <w:t>lifelong</w:t>
      </w:r>
      <w:r w:rsidRPr="00AB096B">
        <w:rPr>
          <w:rStyle w:val="Hyperlink"/>
          <w:rFonts w:ascii="Arial" w:hAnsi="Arial" w:cs="Arial"/>
          <w:color w:val="auto"/>
          <w:u w:val="none"/>
        </w:rPr>
        <w:t xml:space="preserve"> relationships (</w:t>
      </w:r>
      <w:hyperlink r:id="rId13" w:history="1">
        <w:r w:rsidRPr="00AB096B">
          <w:rPr>
            <w:rStyle w:val="Hyperlink"/>
            <w:rFonts w:ascii="Arial" w:hAnsi="Arial" w:cs="Arial"/>
          </w:rPr>
          <w:t>Nordstrom</w:t>
        </w:r>
      </w:hyperlink>
      <w:r w:rsidRPr="00AB096B">
        <w:rPr>
          <w:rStyle w:val="Hyperlink"/>
          <w:rFonts w:ascii="Arial" w:hAnsi="Arial" w:cs="Arial"/>
          <w:color w:val="auto"/>
          <w:u w:val="none"/>
        </w:rPr>
        <w:t>)</w:t>
      </w:r>
    </w:p>
    <w:p w14:paraId="77A5A3EB" w14:textId="77B1F6A0" w:rsidR="008E4313" w:rsidRPr="00AB096B" w:rsidRDefault="008E4313" w:rsidP="008E4313">
      <w:pPr>
        <w:pStyle w:val="ListParagraph"/>
        <w:numPr>
          <w:ilvl w:val="0"/>
          <w:numId w:val="12"/>
        </w:numPr>
        <w:rPr>
          <w:rStyle w:val="Hyperlink"/>
          <w:rFonts w:ascii="Arial" w:hAnsi="Arial" w:cs="Arial"/>
          <w:color w:val="auto"/>
          <w:u w:val="none"/>
        </w:rPr>
      </w:pPr>
      <w:r w:rsidRPr="00AB096B">
        <w:rPr>
          <w:rStyle w:val="Hyperlink"/>
          <w:rFonts w:ascii="Arial" w:hAnsi="Arial" w:cs="Arial"/>
          <w:color w:val="auto"/>
          <w:u w:val="none"/>
        </w:rPr>
        <w:t>To be earth’s most customer-centric company; to build a place where people can come to find and discover anything they might want to buy online (</w:t>
      </w:r>
      <w:hyperlink r:id="rId14" w:history="1">
        <w:r w:rsidRPr="00AE5FB1">
          <w:rPr>
            <w:rStyle w:val="Hyperlink"/>
            <w:rFonts w:ascii="Arial" w:hAnsi="Arial" w:cs="Arial"/>
          </w:rPr>
          <w:t>Amazon</w:t>
        </w:r>
      </w:hyperlink>
      <w:r w:rsidRPr="00AB096B">
        <w:rPr>
          <w:rStyle w:val="Hyperlink"/>
          <w:rFonts w:ascii="Arial" w:hAnsi="Arial" w:cs="Arial"/>
          <w:color w:val="auto"/>
          <w:u w:val="none"/>
        </w:rPr>
        <w:t xml:space="preserve">) </w:t>
      </w:r>
    </w:p>
    <w:p w14:paraId="66C9E48B" w14:textId="53AC37D5" w:rsidR="008E4313" w:rsidRPr="00AB096B" w:rsidRDefault="00FD577C" w:rsidP="008E4313">
      <w:pPr>
        <w:pStyle w:val="ListParagraph"/>
        <w:numPr>
          <w:ilvl w:val="0"/>
          <w:numId w:val="12"/>
        </w:numPr>
        <w:rPr>
          <w:rStyle w:val="Hyperlink"/>
          <w:rFonts w:ascii="Arial" w:hAnsi="Arial" w:cs="Arial"/>
          <w:color w:val="auto"/>
          <w:u w:val="none"/>
        </w:rPr>
      </w:pPr>
      <w:r>
        <w:rPr>
          <w:rStyle w:val="Hyperlink"/>
          <w:rFonts w:ascii="Arial" w:hAnsi="Arial" w:cs="Arial"/>
          <w:color w:val="auto"/>
          <w:u w:val="none"/>
        </w:rPr>
        <w:t>To be the leading provider of water and wastewater services</w:t>
      </w:r>
      <w:r w:rsidR="008E4313" w:rsidRPr="00AB096B">
        <w:rPr>
          <w:rStyle w:val="Hyperlink"/>
          <w:rFonts w:ascii="Arial" w:hAnsi="Arial" w:cs="Arial"/>
          <w:color w:val="auto"/>
          <w:u w:val="none"/>
        </w:rPr>
        <w:t xml:space="preserve"> (</w:t>
      </w:r>
      <w:hyperlink r:id="rId15" w:history="1">
        <w:r w:rsidRPr="00FD577C">
          <w:rPr>
            <w:rStyle w:val="Hyperlink"/>
            <w:rFonts w:ascii="Arial" w:hAnsi="Arial" w:cs="Arial"/>
          </w:rPr>
          <w:t>Northumbrian Water UK</w:t>
        </w:r>
      </w:hyperlink>
      <w:r w:rsidR="008E4313" w:rsidRPr="00AB096B">
        <w:rPr>
          <w:rStyle w:val="Hyperlink"/>
          <w:rFonts w:ascii="Arial" w:hAnsi="Arial" w:cs="Arial"/>
          <w:color w:val="auto"/>
          <w:u w:val="none"/>
        </w:rPr>
        <w:t>)</w:t>
      </w:r>
    </w:p>
    <w:p w14:paraId="7654DD43" w14:textId="01755F88" w:rsidR="00631A5F" w:rsidRPr="00AB096B" w:rsidRDefault="0084680B" w:rsidP="00631A5F">
      <w:pPr>
        <w:pStyle w:val="Heading1"/>
        <w:keepLines/>
        <w:pBdr>
          <w:bottom w:val="single" w:sz="4" w:space="1" w:color="595959" w:themeColor="text1" w:themeTint="A6"/>
        </w:pBdr>
        <w:spacing w:before="360" w:after="160" w:line="259" w:lineRule="auto"/>
        <w:rPr>
          <w:sz w:val="28"/>
          <w:szCs w:val="28"/>
        </w:rPr>
      </w:pPr>
      <w:bookmarkStart w:id="11" w:name="_Toc178859259"/>
      <w:bookmarkEnd w:id="5"/>
      <w:r w:rsidRPr="00AB096B">
        <w:rPr>
          <w:sz w:val="28"/>
          <w:szCs w:val="28"/>
        </w:rPr>
        <w:t>Understanding values</w:t>
      </w:r>
      <w:bookmarkEnd w:id="11"/>
    </w:p>
    <w:p w14:paraId="02BF4106" w14:textId="01E85BA6" w:rsidR="00631A5F" w:rsidRPr="00AB096B" w:rsidRDefault="0084680B" w:rsidP="00631A5F">
      <w:pPr>
        <w:pStyle w:val="Heading2"/>
        <w:rPr>
          <w:rFonts w:ascii="Arial" w:hAnsi="Arial" w:cs="Arial"/>
          <w:smallCaps w:val="0"/>
          <w:sz w:val="24"/>
          <w:szCs w:val="24"/>
          <w:lang w:val="en-GB"/>
        </w:rPr>
      </w:pPr>
      <w:bookmarkStart w:id="12" w:name="_Toc178859260"/>
      <w:r w:rsidRPr="00AB096B">
        <w:rPr>
          <w:rFonts w:ascii="Arial" w:hAnsi="Arial" w:cs="Arial"/>
          <w:smallCaps w:val="0"/>
          <w:sz w:val="24"/>
          <w:szCs w:val="24"/>
          <w:lang w:val="en-GB"/>
        </w:rPr>
        <w:t>What are values?</w:t>
      </w:r>
      <w:bookmarkEnd w:id="12"/>
    </w:p>
    <w:p w14:paraId="65BA9E29" w14:textId="4352839B" w:rsidR="00C362D7" w:rsidRPr="00AB096B" w:rsidRDefault="00C362D7" w:rsidP="00C362D7"/>
    <w:p w14:paraId="4F8F9CB0" w14:textId="2475AEBC" w:rsidR="00C362D7" w:rsidRPr="00AB096B" w:rsidRDefault="0084680B" w:rsidP="00C362D7">
      <w:pPr>
        <w:rPr>
          <w:rFonts w:ascii="Arial" w:hAnsi="Arial" w:cs="Arial"/>
          <w:sz w:val="22"/>
          <w:szCs w:val="22"/>
        </w:rPr>
      </w:pPr>
      <w:r w:rsidRPr="00AB096B">
        <w:rPr>
          <w:rFonts w:ascii="Arial" w:hAnsi="Arial" w:cs="Arial"/>
          <w:sz w:val="22"/>
          <w:szCs w:val="22"/>
        </w:rPr>
        <w:t>Company values are sometimes referred to as core values and they are the beliefs and principles that drive organisations towards a common goal. Values can help teams within an organisation</w:t>
      </w:r>
      <w:r w:rsidR="00E13FDF" w:rsidRPr="00AB096B">
        <w:rPr>
          <w:rFonts w:ascii="Arial" w:hAnsi="Arial" w:cs="Arial"/>
          <w:sz w:val="22"/>
          <w:szCs w:val="22"/>
        </w:rPr>
        <w:t xml:space="preserve"> to</w:t>
      </w:r>
      <w:r w:rsidRPr="00AB096B">
        <w:rPr>
          <w:rFonts w:ascii="Arial" w:hAnsi="Arial" w:cs="Arial"/>
          <w:sz w:val="22"/>
          <w:szCs w:val="22"/>
        </w:rPr>
        <w:t xml:space="preserve"> work collaboratively</w:t>
      </w:r>
      <w:r w:rsidR="00E13FDF" w:rsidRPr="00AB096B">
        <w:rPr>
          <w:rFonts w:ascii="Arial" w:hAnsi="Arial" w:cs="Arial"/>
          <w:sz w:val="22"/>
          <w:szCs w:val="22"/>
        </w:rPr>
        <w:t>. T</w:t>
      </w:r>
      <w:r w:rsidRPr="00AB096B">
        <w:rPr>
          <w:rFonts w:ascii="Arial" w:hAnsi="Arial" w:cs="Arial"/>
          <w:sz w:val="22"/>
          <w:szCs w:val="22"/>
        </w:rPr>
        <w:t xml:space="preserve">hey give staff a purpose </w:t>
      </w:r>
      <w:r w:rsidR="00E13FDF" w:rsidRPr="00AB096B">
        <w:rPr>
          <w:rFonts w:ascii="Arial" w:hAnsi="Arial" w:cs="Arial"/>
          <w:sz w:val="22"/>
          <w:szCs w:val="22"/>
        </w:rPr>
        <w:t>that,</w:t>
      </w:r>
      <w:r w:rsidRPr="00AB096B">
        <w:rPr>
          <w:rFonts w:ascii="Arial" w:hAnsi="Arial" w:cs="Arial"/>
          <w:sz w:val="22"/>
          <w:szCs w:val="22"/>
        </w:rPr>
        <w:t xml:space="preserve"> in turn</w:t>
      </w:r>
      <w:r w:rsidR="00E13FDF" w:rsidRPr="00AB096B">
        <w:rPr>
          <w:rFonts w:ascii="Arial" w:hAnsi="Arial" w:cs="Arial"/>
          <w:sz w:val="22"/>
          <w:szCs w:val="22"/>
        </w:rPr>
        <w:t>,</w:t>
      </w:r>
      <w:r w:rsidRPr="00AB096B">
        <w:rPr>
          <w:rFonts w:ascii="Arial" w:hAnsi="Arial" w:cs="Arial"/>
          <w:sz w:val="22"/>
          <w:szCs w:val="22"/>
        </w:rPr>
        <w:t xml:space="preserve"> enhances team satisfaction.</w:t>
      </w:r>
    </w:p>
    <w:p w14:paraId="3CDA12CB" w14:textId="77777777" w:rsidR="0084680B" w:rsidRPr="00AB096B" w:rsidRDefault="0084680B" w:rsidP="00C362D7">
      <w:pPr>
        <w:rPr>
          <w:rFonts w:ascii="Arial" w:hAnsi="Arial" w:cs="Arial"/>
          <w:sz w:val="22"/>
          <w:szCs w:val="22"/>
        </w:rPr>
      </w:pPr>
    </w:p>
    <w:p w14:paraId="1CAC675F" w14:textId="6882E5E4" w:rsidR="0084680B" w:rsidRPr="00AB096B" w:rsidRDefault="0084680B" w:rsidP="00C362D7">
      <w:pPr>
        <w:rPr>
          <w:rFonts w:ascii="Arial" w:hAnsi="Arial" w:cs="Arial"/>
          <w:sz w:val="22"/>
          <w:szCs w:val="22"/>
        </w:rPr>
      </w:pPr>
      <w:r w:rsidRPr="00AB096B">
        <w:rPr>
          <w:rFonts w:ascii="Arial" w:hAnsi="Arial" w:cs="Arial"/>
          <w:sz w:val="22"/>
          <w:szCs w:val="22"/>
        </w:rPr>
        <w:t>Common values include, but are not limited to:</w:t>
      </w:r>
    </w:p>
    <w:p w14:paraId="254D49A9" w14:textId="77777777" w:rsidR="0084680B" w:rsidRPr="00AB096B" w:rsidRDefault="0084680B" w:rsidP="00C362D7">
      <w:pPr>
        <w:rPr>
          <w:rFonts w:ascii="Arial" w:hAnsi="Arial" w:cs="Arial"/>
          <w:sz w:val="22"/>
          <w:szCs w:val="22"/>
        </w:rPr>
      </w:pPr>
    </w:p>
    <w:p w14:paraId="6EE29FBF" w14:textId="13B5ACF7" w:rsidR="0084680B" w:rsidRPr="00AB096B" w:rsidRDefault="0084680B" w:rsidP="0084680B">
      <w:pPr>
        <w:pStyle w:val="ListParagraph"/>
        <w:numPr>
          <w:ilvl w:val="0"/>
          <w:numId w:val="13"/>
        </w:numPr>
        <w:rPr>
          <w:rFonts w:ascii="Arial" w:hAnsi="Arial" w:cs="Arial"/>
        </w:rPr>
      </w:pPr>
      <w:r w:rsidRPr="00AB096B">
        <w:rPr>
          <w:rFonts w:ascii="Arial" w:hAnsi="Arial" w:cs="Arial"/>
        </w:rPr>
        <w:t>Courage</w:t>
      </w:r>
    </w:p>
    <w:p w14:paraId="4C52B9E4" w14:textId="10E0BD09" w:rsidR="0084680B" w:rsidRPr="00AB096B" w:rsidRDefault="0084680B" w:rsidP="0084680B">
      <w:pPr>
        <w:pStyle w:val="ListParagraph"/>
        <w:numPr>
          <w:ilvl w:val="0"/>
          <w:numId w:val="13"/>
        </w:numPr>
        <w:rPr>
          <w:rFonts w:ascii="Arial" w:hAnsi="Arial" w:cs="Arial"/>
        </w:rPr>
      </w:pPr>
      <w:r w:rsidRPr="00AB096B">
        <w:rPr>
          <w:rFonts w:ascii="Arial" w:hAnsi="Arial" w:cs="Arial"/>
        </w:rPr>
        <w:t>Commitment</w:t>
      </w:r>
    </w:p>
    <w:p w14:paraId="37B527C5" w14:textId="173E4675" w:rsidR="0084680B" w:rsidRPr="00AB096B" w:rsidRDefault="0084680B" w:rsidP="0084680B">
      <w:pPr>
        <w:pStyle w:val="ListParagraph"/>
        <w:numPr>
          <w:ilvl w:val="0"/>
          <w:numId w:val="13"/>
        </w:numPr>
        <w:rPr>
          <w:rFonts w:ascii="Arial" w:hAnsi="Arial" w:cs="Arial"/>
        </w:rPr>
      </w:pPr>
      <w:r w:rsidRPr="00AB096B">
        <w:rPr>
          <w:rFonts w:ascii="Arial" w:hAnsi="Arial" w:cs="Arial"/>
        </w:rPr>
        <w:t>Diversity</w:t>
      </w:r>
    </w:p>
    <w:p w14:paraId="698AC56D" w14:textId="26DF0142" w:rsidR="0084680B" w:rsidRPr="00AB096B" w:rsidRDefault="0084680B" w:rsidP="0084680B">
      <w:pPr>
        <w:pStyle w:val="ListParagraph"/>
        <w:numPr>
          <w:ilvl w:val="0"/>
          <w:numId w:val="13"/>
        </w:numPr>
        <w:rPr>
          <w:rFonts w:ascii="Arial" w:hAnsi="Arial" w:cs="Arial"/>
        </w:rPr>
      </w:pPr>
      <w:r w:rsidRPr="00AB096B">
        <w:rPr>
          <w:rFonts w:ascii="Arial" w:hAnsi="Arial" w:cs="Arial"/>
        </w:rPr>
        <w:t>Innovation</w:t>
      </w:r>
    </w:p>
    <w:p w14:paraId="37C80077" w14:textId="01135BC5" w:rsidR="0084680B" w:rsidRPr="00AB096B" w:rsidRDefault="0084680B" w:rsidP="0084680B">
      <w:pPr>
        <w:pStyle w:val="ListParagraph"/>
        <w:numPr>
          <w:ilvl w:val="0"/>
          <w:numId w:val="13"/>
        </w:numPr>
        <w:rPr>
          <w:rFonts w:ascii="Arial" w:hAnsi="Arial" w:cs="Arial"/>
        </w:rPr>
      </w:pPr>
      <w:r w:rsidRPr="00AB096B">
        <w:rPr>
          <w:rFonts w:ascii="Arial" w:hAnsi="Arial" w:cs="Arial"/>
        </w:rPr>
        <w:t>Trust</w:t>
      </w:r>
    </w:p>
    <w:p w14:paraId="42CFBB9B" w14:textId="5974D605" w:rsidR="0084680B" w:rsidRPr="00AB096B" w:rsidRDefault="0084680B" w:rsidP="0084680B">
      <w:pPr>
        <w:pStyle w:val="ListParagraph"/>
        <w:numPr>
          <w:ilvl w:val="0"/>
          <w:numId w:val="13"/>
        </w:numPr>
        <w:rPr>
          <w:rFonts w:ascii="Arial" w:hAnsi="Arial" w:cs="Arial"/>
        </w:rPr>
      </w:pPr>
      <w:r w:rsidRPr="00AB096B">
        <w:rPr>
          <w:rFonts w:ascii="Arial" w:hAnsi="Arial" w:cs="Arial"/>
        </w:rPr>
        <w:t>Teamwork</w:t>
      </w:r>
    </w:p>
    <w:p w14:paraId="1BCEA1FC" w14:textId="77777777" w:rsidR="0084680B" w:rsidRPr="00AB096B" w:rsidRDefault="0084680B" w:rsidP="0084680B">
      <w:pPr>
        <w:rPr>
          <w:rFonts w:ascii="Arial" w:hAnsi="Arial" w:cs="Arial"/>
        </w:rPr>
      </w:pPr>
    </w:p>
    <w:p w14:paraId="76864497" w14:textId="3243A26D" w:rsidR="0084680B" w:rsidRPr="00AB096B" w:rsidRDefault="00D54F10" w:rsidP="0084680B">
      <w:pPr>
        <w:rPr>
          <w:rFonts w:ascii="Arial" w:hAnsi="Arial" w:cs="Arial"/>
          <w:sz w:val="22"/>
          <w:szCs w:val="22"/>
        </w:rPr>
      </w:pPr>
      <w:r w:rsidRPr="00AB096B">
        <w:rPr>
          <w:rFonts w:ascii="Arial" w:hAnsi="Arial" w:cs="Arial"/>
          <w:sz w:val="22"/>
          <w:szCs w:val="22"/>
        </w:rPr>
        <w:t xml:space="preserve">The </w:t>
      </w:r>
      <w:hyperlink r:id="rId16" w:history="1">
        <w:r w:rsidRPr="00AB096B">
          <w:rPr>
            <w:rStyle w:val="Hyperlink"/>
            <w:rFonts w:ascii="Arial" w:hAnsi="Arial" w:cs="Arial"/>
            <w:sz w:val="22"/>
            <w:szCs w:val="22"/>
          </w:rPr>
          <w:t>NHS values</w:t>
        </w:r>
      </w:hyperlink>
      <w:r w:rsidRPr="00AB096B">
        <w:rPr>
          <w:rFonts w:ascii="Arial" w:hAnsi="Arial" w:cs="Arial"/>
          <w:sz w:val="22"/>
          <w:szCs w:val="22"/>
        </w:rPr>
        <w:t xml:space="preserve"> are:</w:t>
      </w:r>
    </w:p>
    <w:p w14:paraId="09440EF4" w14:textId="77777777" w:rsidR="00D54F10" w:rsidRPr="00AB096B" w:rsidRDefault="00D54F10" w:rsidP="0084680B">
      <w:pPr>
        <w:rPr>
          <w:rFonts w:ascii="Arial" w:hAnsi="Arial" w:cs="Arial"/>
        </w:rPr>
      </w:pPr>
    </w:p>
    <w:p w14:paraId="45D0A02B" w14:textId="00BA59F0" w:rsidR="00D54F10" w:rsidRPr="00AB096B" w:rsidRDefault="00D54F10" w:rsidP="00D54F10">
      <w:pPr>
        <w:pStyle w:val="ListParagraph"/>
        <w:numPr>
          <w:ilvl w:val="0"/>
          <w:numId w:val="14"/>
        </w:numPr>
        <w:rPr>
          <w:rFonts w:ascii="Arial" w:hAnsi="Arial" w:cs="Arial"/>
        </w:rPr>
      </w:pPr>
      <w:r w:rsidRPr="00AB096B">
        <w:rPr>
          <w:rFonts w:ascii="Arial" w:hAnsi="Arial" w:cs="Arial"/>
        </w:rPr>
        <w:t>Working together for patients</w:t>
      </w:r>
    </w:p>
    <w:p w14:paraId="5B0EF17E" w14:textId="4A2D192F" w:rsidR="00D54F10" w:rsidRPr="00AB096B" w:rsidRDefault="00D54F10" w:rsidP="00D54F10">
      <w:pPr>
        <w:pStyle w:val="ListParagraph"/>
        <w:numPr>
          <w:ilvl w:val="0"/>
          <w:numId w:val="14"/>
        </w:numPr>
        <w:rPr>
          <w:rFonts w:ascii="Arial" w:hAnsi="Arial" w:cs="Arial"/>
        </w:rPr>
      </w:pPr>
      <w:r w:rsidRPr="00AB096B">
        <w:rPr>
          <w:rFonts w:ascii="Arial" w:hAnsi="Arial" w:cs="Arial"/>
        </w:rPr>
        <w:t>Respect and dignity</w:t>
      </w:r>
    </w:p>
    <w:p w14:paraId="16E58340" w14:textId="24D71021" w:rsidR="00D54F10" w:rsidRPr="00AB096B" w:rsidRDefault="00D54F10" w:rsidP="00D54F10">
      <w:pPr>
        <w:pStyle w:val="ListParagraph"/>
        <w:numPr>
          <w:ilvl w:val="0"/>
          <w:numId w:val="14"/>
        </w:numPr>
        <w:rPr>
          <w:rFonts w:ascii="Arial" w:hAnsi="Arial" w:cs="Arial"/>
        </w:rPr>
      </w:pPr>
      <w:r w:rsidRPr="00AB096B">
        <w:rPr>
          <w:rFonts w:ascii="Arial" w:hAnsi="Arial" w:cs="Arial"/>
        </w:rPr>
        <w:t>Commitment to quality of care</w:t>
      </w:r>
    </w:p>
    <w:p w14:paraId="33CDBB1A" w14:textId="433C2575" w:rsidR="00D54F10" w:rsidRPr="00AB096B" w:rsidRDefault="00D54F10" w:rsidP="00D54F10">
      <w:pPr>
        <w:pStyle w:val="ListParagraph"/>
        <w:numPr>
          <w:ilvl w:val="0"/>
          <w:numId w:val="14"/>
        </w:numPr>
        <w:rPr>
          <w:rFonts w:ascii="Arial" w:hAnsi="Arial" w:cs="Arial"/>
        </w:rPr>
      </w:pPr>
      <w:r w:rsidRPr="00AB096B">
        <w:rPr>
          <w:rFonts w:ascii="Arial" w:hAnsi="Arial" w:cs="Arial"/>
        </w:rPr>
        <w:t>Compassion</w:t>
      </w:r>
    </w:p>
    <w:p w14:paraId="42737D13" w14:textId="6F8B8E45" w:rsidR="00D54F10" w:rsidRPr="00AB096B" w:rsidRDefault="00D54F10" w:rsidP="00D54F10">
      <w:pPr>
        <w:pStyle w:val="ListParagraph"/>
        <w:numPr>
          <w:ilvl w:val="0"/>
          <w:numId w:val="14"/>
        </w:numPr>
        <w:rPr>
          <w:rFonts w:ascii="Arial" w:hAnsi="Arial" w:cs="Arial"/>
        </w:rPr>
      </w:pPr>
      <w:r w:rsidRPr="00AB096B">
        <w:rPr>
          <w:rFonts w:ascii="Arial" w:hAnsi="Arial" w:cs="Arial"/>
        </w:rPr>
        <w:t>Improving lives</w:t>
      </w:r>
    </w:p>
    <w:p w14:paraId="76015789" w14:textId="2B90FB3E" w:rsidR="00D54F10" w:rsidRDefault="00D54F10" w:rsidP="00D54F10">
      <w:pPr>
        <w:pStyle w:val="ListParagraph"/>
        <w:numPr>
          <w:ilvl w:val="0"/>
          <w:numId w:val="14"/>
        </w:numPr>
        <w:rPr>
          <w:rFonts w:ascii="Arial" w:hAnsi="Arial" w:cs="Arial"/>
        </w:rPr>
      </w:pPr>
      <w:r w:rsidRPr="00AB096B">
        <w:rPr>
          <w:rFonts w:ascii="Arial" w:hAnsi="Arial" w:cs="Arial"/>
        </w:rPr>
        <w:t>Everyone counts</w:t>
      </w:r>
    </w:p>
    <w:p w14:paraId="6A5FA9BD" w14:textId="77777777" w:rsidR="008D2A52" w:rsidRDefault="008D2A52" w:rsidP="008D2A52">
      <w:pPr>
        <w:rPr>
          <w:rFonts w:ascii="Arial" w:hAnsi="Arial" w:cs="Arial"/>
        </w:rPr>
      </w:pPr>
    </w:p>
    <w:p w14:paraId="6DC11096" w14:textId="77777777" w:rsidR="008D2A52" w:rsidRPr="008D2A52" w:rsidRDefault="008D2A52" w:rsidP="008D2A52">
      <w:pPr>
        <w:rPr>
          <w:rFonts w:ascii="Arial" w:hAnsi="Arial" w:cs="Arial"/>
        </w:rPr>
      </w:pPr>
    </w:p>
    <w:p w14:paraId="36AB79D9" w14:textId="2BA86853" w:rsidR="007A29B7" w:rsidRPr="00AB096B" w:rsidRDefault="00753EC0" w:rsidP="00000BD1">
      <w:pPr>
        <w:pStyle w:val="Heading1"/>
        <w:keepLines/>
        <w:pBdr>
          <w:bottom w:val="single" w:sz="4" w:space="1" w:color="595959" w:themeColor="text1" w:themeTint="A6"/>
        </w:pBdr>
        <w:spacing w:before="360" w:after="160" w:line="259" w:lineRule="auto"/>
        <w:rPr>
          <w:sz w:val="28"/>
          <w:szCs w:val="28"/>
        </w:rPr>
      </w:pPr>
      <w:bookmarkStart w:id="13" w:name="_Toc178859261"/>
      <w:r w:rsidRPr="00AB096B">
        <w:rPr>
          <w:sz w:val="28"/>
          <w:szCs w:val="28"/>
        </w:rPr>
        <w:lastRenderedPageBreak/>
        <w:t>Creating a vision statement</w:t>
      </w:r>
      <w:bookmarkEnd w:id="13"/>
    </w:p>
    <w:p w14:paraId="0904AAC9" w14:textId="5B71D5FC" w:rsidR="00753EC0" w:rsidRPr="00AB096B" w:rsidRDefault="00753EC0" w:rsidP="00753EC0">
      <w:pPr>
        <w:pStyle w:val="Heading2"/>
        <w:rPr>
          <w:rFonts w:ascii="Arial" w:hAnsi="Arial" w:cs="Arial"/>
          <w:smallCaps w:val="0"/>
          <w:sz w:val="24"/>
          <w:szCs w:val="24"/>
          <w:lang w:val="en-GB"/>
        </w:rPr>
      </w:pPr>
      <w:bookmarkStart w:id="14" w:name="_Toc178859262"/>
      <w:r w:rsidRPr="00AB096B">
        <w:rPr>
          <w:rFonts w:ascii="Arial" w:hAnsi="Arial" w:cs="Arial"/>
          <w:smallCaps w:val="0"/>
          <w:sz w:val="24"/>
          <w:szCs w:val="24"/>
          <w:lang w:val="en-GB"/>
        </w:rPr>
        <w:t>Who to involve</w:t>
      </w:r>
      <w:bookmarkEnd w:id="14"/>
    </w:p>
    <w:p w14:paraId="1318958C" w14:textId="77777777" w:rsidR="00753EC0" w:rsidRPr="00AB096B" w:rsidRDefault="00753EC0" w:rsidP="00753EC0"/>
    <w:p w14:paraId="0EBADEF2" w14:textId="1202A8E0" w:rsidR="007A29B7" w:rsidRPr="00AB096B" w:rsidRDefault="00753EC0" w:rsidP="00753EC0">
      <w:pPr>
        <w:rPr>
          <w:rFonts w:ascii="Arial" w:hAnsi="Arial" w:cs="Arial"/>
          <w:sz w:val="22"/>
          <w:szCs w:val="22"/>
        </w:rPr>
      </w:pPr>
      <w:r w:rsidRPr="00AB096B">
        <w:rPr>
          <w:rFonts w:ascii="Arial" w:hAnsi="Arial" w:cs="Arial"/>
          <w:sz w:val="22"/>
          <w:szCs w:val="22"/>
        </w:rPr>
        <w:t>Involving multiple stakeholders is essential. Individuals will have a sense of ownership if they have been involved in developing the vision statement and values for</w:t>
      </w:r>
      <w:r w:rsidR="00681F59">
        <w:rPr>
          <w:rFonts w:ascii="Arial" w:hAnsi="Arial" w:cs="Arial"/>
          <w:sz w:val="22"/>
          <w:szCs w:val="22"/>
        </w:rPr>
        <w:t xml:space="preserve"> this organisation</w:t>
      </w:r>
      <w:r w:rsidRPr="00AB096B">
        <w:rPr>
          <w:rFonts w:ascii="Arial" w:hAnsi="Arial" w:cs="Arial"/>
          <w:sz w:val="22"/>
          <w:szCs w:val="22"/>
        </w:rPr>
        <w:t xml:space="preserve">. </w:t>
      </w:r>
      <w:r w:rsidR="00A7706B" w:rsidRPr="00AB096B">
        <w:rPr>
          <w:rFonts w:ascii="Arial" w:hAnsi="Arial" w:cs="Arial"/>
          <w:sz w:val="22"/>
          <w:szCs w:val="22"/>
        </w:rPr>
        <w:t xml:space="preserve">Furthermore, stakeholder engagement and involvement </w:t>
      </w:r>
      <w:r w:rsidR="006E60EF" w:rsidRPr="00AB096B">
        <w:rPr>
          <w:rFonts w:ascii="Arial" w:hAnsi="Arial" w:cs="Arial"/>
          <w:sz w:val="22"/>
          <w:szCs w:val="22"/>
        </w:rPr>
        <w:t>are</w:t>
      </w:r>
      <w:r w:rsidR="00A7706B" w:rsidRPr="00AB096B">
        <w:rPr>
          <w:rFonts w:ascii="Arial" w:hAnsi="Arial" w:cs="Arial"/>
          <w:sz w:val="22"/>
          <w:szCs w:val="22"/>
        </w:rPr>
        <w:t xml:space="preserve"> a </w:t>
      </w:r>
      <w:r w:rsidR="007B035D" w:rsidRPr="00AB096B">
        <w:rPr>
          <w:rFonts w:ascii="Arial" w:hAnsi="Arial" w:cs="Arial"/>
          <w:sz w:val="22"/>
          <w:szCs w:val="22"/>
        </w:rPr>
        <w:t>CQC requirement</w:t>
      </w:r>
      <w:r w:rsidR="00A7706B" w:rsidRPr="00AB096B">
        <w:rPr>
          <w:rFonts w:ascii="Arial" w:hAnsi="Arial" w:cs="Arial"/>
          <w:sz w:val="22"/>
          <w:szCs w:val="22"/>
        </w:rPr>
        <w:t>.</w:t>
      </w:r>
    </w:p>
    <w:p w14:paraId="1E9A04D3" w14:textId="77777777" w:rsidR="00A7706B" w:rsidRPr="00AB096B" w:rsidRDefault="00A7706B" w:rsidP="00753EC0">
      <w:pPr>
        <w:rPr>
          <w:rFonts w:ascii="Arial" w:hAnsi="Arial" w:cs="Arial"/>
          <w:sz w:val="22"/>
          <w:szCs w:val="22"/>
        </w:rPr>
      </w:pPr>
    </w:p>
    <w:p w14:paraId="4A0FC56E" w14:textId="2641536D" w:rsidR="00A7706B" w:rsidRPr="00AB096B" w:rsidRDefault="00A7706B" w:rsidP="00753EC0">
      <w:pPr>
        <w:rPr>
          <w:rFonts w:ascii="Arial" w:hAnsi="Arial" w:cs="Arial"/>
          <w:sz w:val="22"/>
          <w:szCs w:val="22"/>
        </w:rPr>
      </w:pPr>
      <w:r w:rsidRPr="00AB096B">
        <w:rPr>
          <w:rFonts w:ascii="Arial" w:hAnsi="Arial" w:cs="Arial"/>
          <w:sz w:val="22"/>
          <w:szCs w:val="22"/>
        </w:rPr>
        <w:t>The following should be involved:</w:t>
      </w:r>
    </w:p>
    <w:p w14:paraId="7779F86E" w14:textId="77777777" w:rsidR="00A7706B" w:rsidRPr="00AB096B" w:rsidRDefault="00A7706B" w:rsidP="00753EC0">
      <w:pPr>
        <w:rPr>
          <w:rFonts w:ascii="Arial" w:hAnsi="Arial" w:cs="Arial"/>
          <w:sz w:val="22"/>
          <w:szCs w:val="22"/>
        </w:rPr>
      </w:pPr>
    </w:p>
    <w:p w14:paraId="35EAB994" w14:textId="6EDFBD91" w:rsidR="00A7706B" w:rsidRPr="00AB096B" w:rsidRDefault="00A7706B" w:rsidP="00A7706B">
      <w:pPr>
        <w:pStyle w:val="ListParagraph"/>
        <w:numPr>
          <w:ilvl w:val="0"/>
          <w:numId w:val="15"/>
        </w:numPr>
        <w:rPr>
          <w:rFonts w:ascii="Arial" w:hAnsi="Arial" w:cs="Arial"/>
        </w:rPr>
      </w:pPr>
      <w:r w:rsidRPr="00AB096B">
        <w:rPr>
          <w:rFonts w:ascii="Arial" w:hAnsi="Arial" w:cs="Arial"/>
        </w:rPr>
        <w:t>Patients</w:t>
      </w:r>
    </w:p>
    <w:p w14:paraId="5B328A9A" w14:textId="41A7937B" w:rsidR="00A7706B" w:rsidRPr="00AB096B" w:rsidRDefault="00A7706B" w:rsidP="00A7706B">
      <w:pPr>
        <w:pStyle w:val="ListParagraph"/>
        <w:numPr>
          <w:ilvl w:val="0"/>
          <w:numId w:val="15"/>
        </w:numPr>
        <w:rPr>
          <w:rFonts w:ascii="Arial" w:hAnsi="Arial" w:cs="Arial"/>
        </w:rPr>
      </w:pPr>
      <w:r w:rsidRPr="00AB096B">
        <w:rPr>
          <w:rFonts w:ascii="Arial" w:hAnsi="Arial" w:cs="Arial"/>
        </w:rPr>
        <w:t>Patient Participation Group</w:t>
      </w:r>
    </w:p>
    <w:p w14:paraId="099B2CA0" w14:textId="28743552" w:rsidR="00A7706B" w:rsidRPr="00AB096B" w:rsidRDefault="00A7706B" w:rsidP="00A7706B">
      <w:pPr>
        <w:pStyle w:val="ListParagraph"/>
        <w:numPr>
          <w:ilvl w:val="0"/>
          <w:numId w:val="15"/>
        </w:numPr>
        <w:rPr>
          <w:rFonts w:ascii="Arial" w:hAnsi="Arial" w:cs="Arial"/>
        </w:rPr>
      </w:pPr>
      <w:r w:rsidRPr="00AB096B">
        <w:rPr>
          <w:rFonts w:ascii="Arial" w:hAnsi="Arial" w:cs="Arial"/>
        </w:rPr>
        <w:t>Staff</w:t>
      </w:r>
    </w:p>
    <w:p w14:paraId="700BC3B4" w14:textId="0ADEE08B" w:rsidR="007B035D" w:rsidRPr="00AB096B" w:rsidRDefault="007B035D" w:rsidP="007B035D">
      <w:pPr>
        <w:pStyle w:val="Heading2"/>
        <w:rPr>
          <w:rFonts w:ascii="Arial" w:hAnsi="Arial" w:cs="Arial"/>
          <w:smallCaps w:val="0"/>
          <w:sz w:val="24"/>
          <w:szCs w:val="24"/>
          <w:lang w:val="en-GB"/>
        </w:rPr>
      </w:pPr>
      <w:bookmarkStart w:id="15" w:name="_Toc178859263"/>
      <w:r w:rsidRPr="00AB096B">
        <w:rPr>
          <w:rFonts w:ascii="Arial" w:hAnsi="Arial" w:cs="Arial"/>
          <w:smallCaps w:val="0"/>
          <w:sz w:val="24"/>
          <w:szCs w:val="24"/>
          <w:lang w:val="en-GB"/>
        </w:rPr>
        <w:t>How to involve stakeholders</w:t>
      </w:r>
      <w:bookmarkEnd w:id="15"/>
    </w:p>
    <w:p w14:paraId="0E5FBDB7" w14:textId="77777777" w:rsidR="007B035D" w:rsidRPr="00AB096B" w:rsidRDefault="007B035D" w:rsidP="007B035D"/>
    <w:p w14:paraId="05629790" w14:textId="5AE64108" w:rsidR="007B035D" w:rsidRPr="00AB096B" w:rsidRDefault="007B035D" w:rsidP="007B035D">
      <w:pPr>
        <w:rPr>
          <w:rFonts w:ascii="Arial" w:hAnsi="Arial" w:cs="Arial"/>
          <w:sz w:val="22"/>
          <w:szCs w:val="22"/>
        </w:rPr>
      </w:pPr>
      <w:r w:rsidRPr="00AB096B">
        <w:rPr>
          <w:rFonts w:ascii="Arial" w:hAnsi="Arial" w:cs="Arial"/>
          <w:sz w:val="22"/>
          <w:szCs w:val="22"/>
        </w:rPr>
        <w:t xml:space="preserve">There are various ways </w:t>
      </w:r>
      <w:r w:rsidR="00E13FDF" w:rsidRPr="00AB096B">
        <w:rPr>
          <w:rFonts w:ascii="Arial" w:hAnsi="Arial" w:cs="Arial"/>
          <w:sz w:val="22"/>
          <w:szCs w:val="22"/>
        </w:rPr>
        <w:t>in</w:t>
      </w:r>
      <w:r w:rsidRPr="00AB096B">
        <w:rPr>
          <w:rFonts w:ascii="Arial" w:hAnsi="Arial" w:cs="Arial"/>
          <w:sz w:val="22"/>
          <w:szCs w:val="22"/>
        </w:rPr>
        <w:t xml:space="preserve"> which</w:t>
      </w:r>
      <w:r w:rsidR="00681F59">
        <w:rPr>
          <w:rFonts w:ascii="Arial" w:hAnsi="Arial" w:cs="Arial"/>
          <w:sz w:val="22"/>
          <w:szCs w:val="22"/>
        </w:rPr>
        <w:t xml:space="preserve"> this organisation</w:t>
      </w:r>
      <w:r w:rsidRPr="00AB096B">
        <w:rPr>
          <w:rFonts w:ascii="Arial" w:hAnsi="Arial" w:cs="Arial"/>
          <w:sz w:val="22"/>
          <w:szCs w:val="22"/>
        </w:rPr>
        <w:t xml:space="preserve"> can involve stakeholders:</w:t>
      </w:r>
    </w:p>
    <w:p w14:paraId="2C42DA4F" w14:textId="77777777" w:rsidR="007B035D" w:rsidRPr="00AB096B" w:rsidRDefault="007B035D" w:rsidP="007B035D">
      <w:pPr>
        <w:rPr>
          <w:rFonts w:ascii="Arial" w:hAnsi="Arial" w:cs="Arial"/>
        </w:rPr>
      </w:pPr>
    </w:p>
    <w:p w14:paraId="5CF68D55" w14:textId="09C9F72C" w:rsidR="007B035D" w:rsidRPr="00AB096B" w:rsidRDefault="007B035D" w:rsidP="007B035D">
      <w:pPr>
        <w:pStyle w:val="ListParagraph"/>
        <w:numPr>
          <w:ilvl w:val="0"/>
          <w:numId w:val="16"/>
        </w:numPr>
        <w:rPr>
          <w:rFonts w:ascii="Arial" w:hAnsi="Arial" w:cs="Arial"/>
        </w:rPr>
      </w:pPr>
      <w:r w:rsidRPr="00AB096B">
        <w:rPr>
          <w:rFonts w:ascii="Arial" w:hAnsi="Arial" w:cs="Arial"/>
          <w:b/>
          <w:bCs/>
        </w:rPr>
        <w:t>Workshops</w:t>
      </w:r>
      <w:r w:rsidRPr="00AB096B">
        <w:rPr>
          <w:rFonts w:ascii="Arial" w:hAnsi="Arial" w:cs="Arial"/>
        </w:rPr>
        <w:t xml:space="preserve"> – </w:t>
      </w:r>
      <w:r w:rsidR="00E13FDF" w:rsidRPr="00AB096B">
        <w:rPr>
          <w:rFonts w:ascii="Arial" w:hAnsi="Arial" w:cs="Arial"/>
        </w:rPr>
        <w:t>T</w:t>
      </w:r>
      <w:r w:rsidRPr="00AB096B">
        <w:rPr>
          <w:rFonts w:ascii="Arial" w:hAnsi="Arial" w:cs="Arial"/>
        </w:rPr>
        <w:t>he</w:t>
      </w:r>
      <w:r w:rsidR="00E13FDF" w:rsidRPr="00AB096B">
        <w:rPr>
          <w:rFonts w:ascii="Arial" w:hAnsi="Arial" w:cs="Arial"/>
        </w:rPr>
        <w:t>se</w:t>
      </w:r>
      <w:r w:rsidRPr="00AB096B">
        <w:rPr>
          <w:rFonts w:ascii="Arial" w:hAnsi="Arial" w:cs="Arial"/>
        </w:rPr>
        <w:t xml:space="preserve"> can be used to brainstorm a number of versions of the vision statement and set of values</w:t>
      </w:r>
      <w:r w:rsidR="00F578E6" w:rsidRPr="00AB096B">
        <w:rPr>
          <w:rFonts w:ascii="Arial" w:hAnsi="Arial" w:cs="Arial"/>
        </w:rPr>
        <w:t xml:space="preserve"> </w:t>
      </w:r>
      <w:r w:rsidR="00682BB1">
        <w:rPr>
          <w:rFonts w:ascii="Arial" w:hAnsi="Arial" w:cs="Arial"/>
        </w:rPr>
        <w:t>that</w:t>
      </w:r>
      <w:r w:rsidRPr="00AB096B">
        <w:rPr>
          <w:rFonts w:ascii="Arial" w:hAnsi="Arial" w:cs="Arial"/>
        </w:rPr>
        <w:t xml:space="preserve"> can be shared during the workshop and </w:t>
      </w:r>
      <w:r w:rsidR="006E60EF" w:rsidRPr="00AB096B">
        <w:rPr>
          <w:rFonts w:ascii="Arial" w:hAnsi="Arial" w:cs="Arial"/>
        </w:rPr>
        <w:t>feedback</w:t>
      </w:r>
      <w:r w:rsidRPr="00AB096B">
        <w:rPr>
          <w:rFonts w:ascii="Arial" w:hAnsi="Arial" w:cs="Arial"/>
        </w:rPr>
        <w:t xml:space="preserve"> collated. This provides a real opportunity for everyone to see how each version resonates with stakeholders.</w:t>
      </w:r>
    </w:p>
    <w:p w14:paraId="42C47AC1" w14:textId="77777777" w:rsidR="007B035D" w:rsidRPr="00AB096B" w:rsidRDefault="007B035D" w:rsidP="007B035D">
      <w:pPr>
        <w:rPr>
          <w:rFonts w:ascii="Arial" w:hAnsi="Arial" w:cs="Arial"/>
        </w:rPr>
      </w:pPr>
    </w:p>
    <w:p w14:paraId="28063B30" w14:textId="0C36C681" w:rsidR="007B035D" w:rsidRPr="00AB096B" w:rsidRDefault="006E60EF" w:rsidP="007B035D">
      <w:pPr>
        <w:pStyle w:val="ListParagraph"/>
        <w:numPr>
          <w:ilvl w:val="0"/>
          <w:numId w:val="16"/>
        </w:numPr>
        <w:rPr>
          <w:rFonts w:ascii="Arial" w:hAnsi="Arial" w:cs="Arial"/>
        </w:rPr>
      </w:pPr>
      <w:r w:rsidRPr="00AB096B">
        <w:rPr>
          <w:rFonts w:ascii="Arial" w:hAnsi="Arial" w:cs="Arial"/>
          <w:b/>
          <w:bCs/>
        </w:rPr>
        <w:t xml:space="preserve">Interviews </w:t>
      </w:r>
      <w:r w:rsidR="00E13FDF" w:rsidRPr="00AB096B">
        <w:rPr>
          <w:rFonts w:ascii="Arial" w:hAnsi="Arial" w:cs="Arial"/>
        </w:rPr>
        <w:t>–</w:t>
      </w:r>
      <w:r w:rsidR="007B035D" w:rsidRPr="00AB096B">
        <w:rPr>
          <w:rFonts w:ascii="Arial" w:hAnsi="Arial" w:cs="Arial"/>
        </w:rPr>
        <w:t xml:space="preserve"> </w:t>
      </w:r>
      <w:r w:rsidR="00E13FDF" w:rsidRPr="00AB096B">
        <w:rPr>
          <w:rFonts w:ascii="Arial" w:hAnsi="Arial" w:cs="Arial"/>
        </w:rPr>
        <w:t xml:space="preserve">These </w:t>
      </w:r>
      <w:r w:rsidR="007B035D" w:rsidRPr="00AB096B">
        <w:rPr>
          <w:rFonts w:ascii="Arial" w:hAnsi="Arial" w:cs="Arial"/>
        </w:rPr>
        <w:t xml:space="preserve">can be conducted one-to-one or with each of the sub-teams within the organisation. Individuals or team members can </w:t>
      </w:r>
      <w:r w:rsidR="001B3F16" w:rsidRPr="00AB096B">
        <w:rPr>
          <w:rFonts w:ascii="Arial" w:hAnsi="Arial" w:cs="Arial"/>
        </w:rPr>
        <w:t xml:space="preserve">suggest words that best identify the </w:t>
      </w:r>
      <w:r w:rsidR="00681F59" w:rsidRPr="00AB096B">
        <w:rPr>
          <w:rFonts w:ascii="Arial" w:hAnsi="Arial" w:cs="Arial"/>
        </w:rPr>
        <w:t>organisation,</w:t>
      </w:r>
      <w:r w:rsidR="001B3F16" w:rsidRPr="00AB096B">
        <w:rPr>
          <w:rFonts w:ascii="Arial" w:hAnsi="Arial" w:cs="Arial"/>
        </w:rPr>
        <w:t xml:space="preserve"> or they may share common themes that can be used as a basis to create both the vision statement and values.</w:t>
      </w:r>
    </w:p>
    <w:p w14:paraId="22715DC0" w14:textId="77777777" w:rsidR="001B3F16" w:rsidRPr="00AB096B" w:rsidRDefault="001B3F16" w:rsidP="001B3F16">
      <w:pPr>
        <w:pStyle w:val="ListParagraph"/>
        <w:rPr>
          <w:rFonts w:ascii="Arial" w:hAnsi="Arial" w:cs="Arial"/>
        </w:rPr>
      </w:pPr>
    </w:p>
    <w:p w14:paraId="244FBF79" w14:textId="66C809B3" w:rsidR="001B3F16" w:rsidRPr="00AB096B" w:rsidRDefault="001B3F16" w:rsidP="007B035D">
      <w:pPr>
        <w:pStyle w:val="ListParagraph"/>
        <w:numPr>
          <w:ilvl w:val="0"/>
          <w:numId w:val="16"/>
        </w:numPr>
        <w:rPr>
          <w:rFonts w:ascii="Arial" w:hAnsi="Arial" w:cs="Arial"/>
        </w:rPr>
      </w:pPr>
      <w:r w:rsidRPr="00AB096B">
        <w:rPr>
          <w:rFonts w:ascii="Arial" w:hAnsi="Arial" w:cs="Arial"/>
          <w:b/>
          <w:bCs/>
        </w:rPr>
        <w:t>Competitions</w:t>
      </w:r>
      <w:r w:rsidRPr="00AB096B">
        <w:rPr>
          <w:rFonts w:ascii="Arial" w:hAnsi="Arial" w:cs="Arial"/>
        </w:rPr>
        <w:t xml:space="preserve"> – </w:t>
      </w:r>
      <w:r w:rsidR="00E13FDF" w:rsidRPr="00AB096B">
        <w:rPr>
          <w:rFonts w:ascii="Arial" w:hAnsi="Arial" w:cs="Arial"/>
        </w:rPr>
        <w:t xml:space="preserve">These </w:t>
      </w:r>
      <w:r w:rsidRPr="00AB096B">
        <w:rPr>
          <w:rFonts w:ascii="Arial" w:hAnsi="Arial" w:cs="Arial"/>
        </w:rPr>
        <w:t xml:space="preserve">enable stakeholders to submit suggestions </w:t>
      </w:r>
      <w:r w:rsidR="00E13FDF" w:rsidRPr="00AB096B">
        <w:rPr>
          <w:rFonts w:ascii="Arial" w:hAnsi="Arial" w:cs="Arial"/>
        </w:rPr>
        <w:t>for</w:t>
      </w:r>
      <w:r w:rsidRPr="00AB096B">
        <w:rPr>
          <w:rFonts w:ascii="Arial" w:hAnsi="Arial" w:cs="Arial"/>
        </w:rPr>
        <w:t xml:space="preserve"> both vision statements and values. </w:t>
      </w:r>
      <w:r w:rsidR="00E13FDF" w:rsidRPr="00AB096B">
        <w:rPr>
          <w:rFonts w:ascii="Arial" w:hAnsi="Arial" w:cs="Arial"/>
        </w:rPr>
        <w:t>A</w:t>
      </w:r>
      <w:r w:rsidRPr="00AB096B">
        <w:rPr>
          <w:rFonts w:ascii="Arial" w:hAnsi="Arial" w:cs="Arial"/>
        </w:rPr>
        <w:t xml:space="preserve"> team of representatives</w:t>
      </w:r>
      <w:r w:rsidR="00E13FDF" w:rsidRPr="00AB096B">
        <w:rPr>
          <w:rFonts w:ascii="Arial" w:hAnsi="Arial" w:cs="Arial"/>
        </w:rPr>
        <w:t xml:space="preserve"> </w:t>
      </w:r>
      <w:r w:rsidRPr="00AB096B">
        <w:rPr>
          <w:rFonts w:ascii="Arial" w:hAnsi="Arial" w:cs="Arial"/>
        </w:rPr>
        <w:t xml:space="preserve">formed </w:t>
      </w:r>
      <w:r w:rsidR="00E13FDF" w:rsidRPr="00AB096B">
        <w:rPr>
          <w:rFonts w:ascii="Arial" w:hAnsi="Arial" w:cs="Arial"/>
        </w:rPr>
        <w:t>of</w:t>
      </w:r>
      <w:r w:rsidRPr="00AB096B">
        <w:rPr>
          <w:rFonts w:ascii="Arial" w:hAnsi="Arial" w:cs="Arial"/>
        </w:rPr>
        <w:t xml:space="preserve"> patients, PPG and staff can </w:t>
      </w:r>
      <w:r w:rsidR="00E13FDF" w:rsidRPr="00AB096B">
        <w:rPr>
          <w:rFonts w:ascii="Arial" w:hAnsi="Arial" w:cs="Arial"/>
        </w:rPr>
        <w:t xml:space="preserve">then </w:t>
      </w:r>
      <w:r w:rsidRPr="00AB096B">
        <w:rPr>
          <w:rFonts w:ascii="Arial" w:hAnsi="Arial" w:cs="Arial"/>
        </w:rPr>
        <w:t xml:space="preserve">select a winning statement and set of values. </w:t>
      </w:r>
    </w:p>
    <w:p w14:paraId="1AB0F745" w14:textId="77777777" w:rsidR="001B3F16" w:rsidRPr="00AB096B" w:rsidRDefault="001B3F16" w:rsidP="001B3F16">
      <w:pPr>
        <w:pStyle w:val="ListParagraph"/>
        <w:rPr>
          <w:rFonts w:ascii="Arial" w:hAnsi="Arial" w:cs="Arial"/>
        </w:rPr>
      </w:pPr>
    </w:p>
    <w:p w14:paraId="37FF3938" w14:textId="660A6012" w:rsidR="00415137" w:rsidRPr="00AB096B" w:rsidRDefault="001B3F16" w:rsidP="001B3F16">
      <w:pPr>
        <w:rPr>
          <w:rFonts w:ascii="Arial" w:hAnsi="Arial" w:cs="Arial"/>
          <w:sz w:val="22"/>
          <w:szCs w:val="22"/>
        </w:rPr>
      </w:pPr>
      <w:r w:rsidRPr="00AB096B">
        <w:rPr>
          <w:rFonts w:ascii="Arial" w:hAnsi="Arial" w:cs="Arial"/>
          <w:sz w:val="22"/>
          <w:szCs w:val="22"/>
        </w:rPr>
        <w:t xml:space="preserve">Whichever way </w:t>
      </w:r>
      <w:r w:rsidR="00681F59">
        <w:rPr>
          <w:rFonts w:ascii="Arial" w:hAnsi="Arial" w:cs="Arial"/>
          <w:sz w:val="22"/>
          <w:szCs w:val="22"/>
        </w:rPr>
        <w:t>the organisation</w:t>
      </w:r>
      <w:r w:rsidRPr="00AB096B">
        <w:rPr>
          <w:rFonts w:ascii="Arial" w:hAnsi="Arial" w:cs="Arial"/>
          <w:sz w:val="22"/>
          <w:szCs w:val="22"/>
        </w:rPr>
        <w:t xml:space="preserve"> decides to involve stakeholders, for the process to be effective, all involved will need to be made aware of the </w:t>
      </w:r>
      <w:r w:rsidR="00415137" w:rsidRPr="00AB096B">
        <w:rPr>
          <w:rFonts w:ascii="Arial" w:hAnsi="Arial" w:cs="Arial"/>
          <w:sz w:val="22"/>
          <w:szCs w:val="22"/>
        </w:rPr>
        <w:t xml:space="preserve">medium and long-term goals of </w:t>
      </w:r>
      <w:r w:rsidR="00681F59">
        <w:rPr>
          <w:rFonts w:ascii="Arial" w:hAnsi="Arial" w:cs="Arial"/>
          <w:sz w:val="22"/>
          <w:szCs w:val="22"/>
        </w:rPr>
        <w:t>the organisation.</w:t>
      </w:r>
      <w:r w:rsidR="00415137" w:rsidRPr="00AB096B">
        <w:rPr>
          <w:rFonts w:ascii="Arial" w:hAnsi="Arial" w:cs="Arial"/>
          <w:sz w:val="22"/>
          <w:szCs w:val="22"/>
        </w:rPr>
        <w:t xml:space="preserve"> </w:t>
      </w:r>
    </w:p>
    <w:p w14:paraId="04838838" w14:textId="67882AD1" w:rsidR="00415137" w:rsidRPr="00AB096B" w:rsidRDefault="00415137" w:rsidP="00415137">
      <w:pPr>
        <w:pStyle w:val="Heading2"/>
        <w:rPr>
          <w:rFonts w:ascii="Arial" w:hAnsi="Arial" w:cs="Arial"/>
          <w:smallCaps w:val="0"/>
          <w:sz w:val="24"/>
          <w:szCs w:val="24"/>
          <w:lang w:val="en-GB"/>
        </w:rPr>
      </w:pPr>
      <w:bookmarkStart w:id="16" w:name="_Toc178859264"/>
      <w:r w:rsidRPr="00AB096B">
        <w:rPr>
          <w:rFonts w:ascii="Arial" w:hAnsi="Arial" w:cs="Arial"/>
          <w:smallCaps w:val="0"/>
          <w:sz w:val="24"/>
          <w:szCs w:val="24"/>
          <w:lang w:val="en-GB"/>
        </w:rPr>
        <w:t>Useful tips for vision statement writing</w:t>
      </w:r>
      <w:bookmarkEnd w:id="16"/>
    </w:p>
    <w:p w14:paraId="450D8A29" w14:textId="77777777" w:rsidR="00415137" w:rsidRPr="00AB096B" w:rsidRDefault="00415137" w:rsidP="00415137"/>
    <w:p w14:paraId="337A1B1D" w14:textId="49496D65" w:rsidR="00415137" w:rsidRPr="00AB096B" w:rsidRDefault="00415137" w:rsidP="00415137">
      <w:pPr>
        <w:rPr>
          <w:rFonts w:ascii="Arial" w:hAnsi="Arial" w:cs="Arial"/>
          <w:sz w:val="22"/>
          <w:szCs w:val="22"/>
        </w:rPr>
      </w:pPr>
      <w:r w:rsidRPr="00AB096B">
        <w:rPr>
          <w:rFonts w:ascii="Arial" w:hAnsi="Arial" w:cs="Arial"/>
          <w:sz w:val="22"/>
          <w:szCs w:val="22"/>
        </w:rPr>
        <w:t xml:space="preserve">To ensure a vision statement that is truly representative of </w:t>
      </w:r>
      <w:r w:rsidR="00681F59">
        <w:rPr>
          <w:rFonts w:ascii="Arial" w:hAnsi="Arial" w:cs="Arial"/>
          <w:sz w:val="22"/>
          <w:szCs w:val="22"/>
        </w:rPr>
        <w:t>this organisation</w:t>
      </w:r>
      <w:r w:rsidRPr="00AB096B">
        <w:rPr>
          <w:rFonts w:ascii="Arial" w:hAnsi="Arial" w:cs="Arial"/>
          <w:sz w:val="22"/>
          <w:szCs w:val="22"/>
        </w:rPr>
        <w:t xml:space="preserve">, the following guidance should be adhered to when writing a vision </w:t>
      </w:r>
      <w:r w:rsidR="006E60EF" w:rsidRPr="00AB096B">
        <w:rPr>
          <w:rFonts w:ascii="Arial" w:hAnsi="Arial" w:cs="Arial"/>
          <w:sz w:val="22"/>
          <w:szCs w:val="22"/>
        </w:rPr>
        <w:t>statement</w:t>
      </w:r>
      <w:r w:rsidRPr="00AB096B">
        <w:rPr>
          <w:rFonts w:ascii="Arial" w:hAnsi="Arial" w:cs="Arial"/>
          <w:sz w:val="22"/>
          <w:szCs w:val="22"/>
        </w:rPr>
        <w:t>:</w:t>
      </w:r>
    </w:p>
    <w:p w14:paraId="45C87FBF" w14:textId="77777777" w:rsidR="00415137" w:rsidRPr="00AB096B" w:rsidRDefault="00415137" w:rsidP="00415137">
      <w:pPr>
        <w:rPr>
          <w:rFonts w:ascii="Arial" w:hAnsi="Arial" w:cs="Arial"/>
          <w:sz w:val="22"/>
          <w:szCs w:val="22"/>
        </w:rPr>
      </w:pPr>
    </w:p>
    <w:p w14:paraId="3E7C81EA" w14:textId="50B5D936" w:rsidR="00415137" w:rsidRPr="00AB096B" w:rsidRDefault="00415137" w:rsidP="00415137">
      <w:pPr>
        <w:pStyle w:val="ListParagraph"/>
        <w:numPr>
          <w:ilvl w:val="0"/>
          <w:numId w:val="17"/>
        </w:numPr>
        <w:rPr>
          <w:rFonts w:ascii="Arial" w:hAnsi="Arial" w:cs="Arial"/>
        </w:rPr>
      </w:pPr>
      <w:r w:rsidRPr="00AB096B">
        <w:rPr>
          <w:rFonts w:ascii="Arial" w:hAnsi="Arial" w:cs="Arial"/>
        </w:rPr>
        <w:t>Avoid jargon, be clear and concise</w:t>
      </w:r>
    </w:p>
    <w:p w14:paraId="42AC65E2" w14:textId="77774F21" w:rsidR="00153E9E" w:rsidRPr="00AB096B" w:rsidRDefault="00153E9E" w:rsidP="00415137">
      <w:pPr>
        <w:pStyle w:val="ListParagraph"/>
        <w:numPr>
          <w:ilvl w:val="0"/>
          <w:numId w:val="17"/>
        </w:numPr>
        <w:rPr>
          <w:rFonts w:ascii="Arial" w:hAnsi="Arial" w:cs="Arial"/>
        </w:rPr>
      </w:pPr>
      <w:r w:rsidRPr="00AB096B">
        <w:rPr>
          <w:rFonts w:ascii="Arial" w:hAnsi="Arial" w:cs="Arial"/>
        </w:rPr>
        <w:t xml:space="preserve">Avoid writing a mission statement (they focus on the </w:t>
      </w:r>
      <w:r w:rsidR="00E13FDF" w:rsidRPr="00AB096B">
        <w:rPr>
          <w:rFonts w:ascii="Arial" w:hAnsi="Arial" w:cs="Arial"/>
        </w:rPr>
        <w:t>‘</w:t>
      </w:r>
      <w:r w:rsidRPr="00AB096B">
        <w:rPr>
          <w:rFonts w:ascii="Arial" w:hAnsi="Arial" w:cs="Arial"/>
        </w:rPr>
        <w:t>now’ not the future)</w:t>
      </w:r>
    </w:p>
    <w:p w14:paraId="3353A2D8" w14:textId="542C31BA" w:rsidR="00415137" w:rsidRPr="00AB096B" w:rsidRDefault="00415137" w:rsidP="00415137">
      <w:pPr>
        <w:pStyle w:val="ListParagraph"/>
        <w:numPr>
          <w:ilvl w:val="0"/>
          <w:numId w:val="17"/>
        </w:numPr>
        <w:rPr>
          <w:rFonts w:ascii="Arial" w:hAnsi="Arial" w:cs="Arial"/>
        </w:rPr>
      </w:pPr>
      <w:r w:rsidRPr="00AB096B">
        <w:rPr>
          <w:rFonts w:ascii="Arial" w:hAnsi="Arial" w:cs="Arial"/>
        </w:rPr>
        <w:t>Be daring and distinct</w:t>
      </w:r>
    </w:p>
    <w:p w14:paraId="1EF6C03F" w14:textId="7D761C04" w:rsidR="00415137" w:rsidRPr="00AB096B" w:rsidRDefault="00415137" w:rsidP="00415137">
      <w:pPr>
        <w:pStyle w:val="ListParagraph"/>
        <w:numPr>
          <w:ilvl w:val="0"/>
          <w:numId w:val="17"/>
        </w:numPr>
        <w:rPr>
          <w:rFonts w:ascii="Arial" w:hAnsi="Arial" w:cs="Arial"/>
        </w:rPr>
      </w:pPr>
      <w:r w:rsidRPr="00AB096B">
        <w:rPr>
          <w:rFonts w:ascii="Arial" w:hAnsi="Arial" w:cs="Arial"/>
        </w:rPr>
        <w:t>Communicate</w:t>
      </w:r>
    </w:p>
    <w:p w14:paraId="09886E90" w14:textId="49E14326" w:rsidR="00415137" w:rsidRPr="00AB096B" w:rsidRDefault="00415137" w:rsidP="00415137">
      <w:pPr>
        <w:pStyle w:val="ListParagraph"/>
        <w:numPr>
          <w:ilvl w:val="0"/>
          <w:numId w:val="17"/>
        </w:numPr>
        <w:rPr>
          <w:rFonts w:ascii="Arial" w:hAnsi="Arial" w:cs="Arial"/>
        </w:rPr>
      </w:pPr>
      <w:r w:rsidRPr="00AB096B">
        <w:rPr>
          <w:rFonts w:ascii="Arial" w:hAnsi="Arial" w:cs="Arial"/>
        </w:rPr>
        <w:t>Commit time and resources</w:t>
      </w:r>
    </w:p>
    <w:p w14:paraId="7FA79C4C" w14:textId="4C6830FD" w:rsidR="00415137" w:rsidRPr="00AB096B" w:rsidRDefault="00415137" w:rsidP="00415137">
      <w:pPr>
        <w:pStyle w:val="ListParagraph"/>
        <w:numPr>
          <w:ilvl w:val="0"/>
          <w:numId w:val="17"/>
        </w:numPr>
        <w:rPr>
          <w:rFonts w:ascii="Arial" w:hAnsi="Arial" w:cs="Arial"/>
        </w:rPr>
      </w:pPr>
      <w:r w:rsidRPr="00AB096B">
        <w:rPr>
          <w:rFonts w:ascii="Arial" w:hAnsi="Arial" w:cs="Arial"/>
        </w:rPr>
        <w:t>Focus on success</w:t>
      </w:r>
    </w:p>
    <w:p w14:paraId="35E0FCFB" w14:textId="66163725" w:rsidR="00415137" w:rsidRPr="00AB096B" w:rsidRDefault="00415137" w:rsidP="00415137">
      <w:pPr>
        <w:pStyle w:val="ListParagraph"/>
        <w:numPr>
          <w:ilvl w:val="0"/>
          <w:numId w:val="17"/>
        </w:numPr>
        <w:rPr>
          <w:rFonts w:ascii="Arial" w:hAnsi="Arial" w:cs="Arial"/>
        </w:rPr>
      </w:pPr>
      <w:r w:rsidRPr="00AB096B">
        <w:rPr>
          <w:rFonts w:ascii="Arial" w:hAnsi="Arial" w:cs="Arial"/>
        </w:rPr>
        <w:lastRenderedPageBreak/>
        <w:t xml:space="preserve">Ensure it is aligned with the goals </w:t>
      </w:r>
      <w:r w:rsidR="00153E9E" w:rsidRPr="00AB096B">
        <w:rPr>
          <w:rFonts w:ascii="Arial" w:hAnsi="Arial" w:cs="Arial"/>
        </w:rPr>
        <w:t xml:space="preserve">and values </w:t>
      </w:r>
      <w:r w:rsidRPr="00AB096B">
        <w:rPr>
          <w:rFonts w:ascii="Arial" w:hAnsi="Arial" w:cs="Arial"/>
        </w:rPr>
        <w:t>of the organisation</w:t>
      </w:r>
    </w:p>
    <w:p w14:paraId="2D272F65" w14:textId="0C10EEAC" w:rsidR="00415137" w:rsidRPr="00AB096B" w:rsidRDefault="00415137" w:rsidP="00415137">
      <w:pPr>
        <w:pStyle w:val="ListParagraph"/>
        <w:numPr>
          <w:ilvl w:val="0"/>
          <w:numId w:val="17"/>
        </w:numPr>
        <w:rPr>
          <w:rFonts w:ascii="Arial" w:hAnsi="Arial" w:cs="Arial"/>
        </w:rPr>
      </w:pPr>
      <w:r w:rsidRPr="00AB096B">
        <w:rPr>
          <w:rFonts w:ascii="Arial" w:hAnsi="Arial" w:cs="Arial"/>
        </w:rPr>
        <w:t>Make it inspirational</w:t>
      </w:r>
    </w:p>
    <w:p w14:paraId="35371567" w14:textId="18906F00" w:rsidR="00415137" w:rsidRPr="00AB096B" w:rsidRDefault="00415137" w:rsidP="00415137">
      <w:pPr>
        <w:pStyle w:val="ListParagraph"/>
        <w:numPr>
          <w:ilvl w:val="0"/>
          <w:numId w:val="17"/>
        </w:numPr>
        <w:rPr>
          <w:rFonts w:ascii="Arial" w:hAnsi="Arial" w:cs="Arial"/>
        </w:rPr>
      </w:pPr>
      <w:r w:rsidRPr="00AB096B">
        <w:rPr>
          <w:rFonts w:ascii="Arial" w:hAnsi="Arial" w:cs="Arial"/>
        </w:rPr>
        <w:t>Write it in the present tense</w:t>
      </w:r>
    </w:p>
    <w:p w14:paraId="0D57CB9E" w14:textId="65CA717F" w:rsidR="00415137" w:rsidRPr="00AB096B" w:rsidRDefault="00415137" w:rsidP="00415137">
      <w:pPr>
        <w:pStyle w:val="ListParagraph"/>
        <w:numPr>
          <w:ilvl w:val="0"/>
          <w:numId w:val="17"/>
        </w:numPr>
        <w:rPr>
          <w:rFonts w:ascii="Arial" w:hAnsi="Arial" w:cs="Arial"/>
        </w:rPr>
      </w:pPr>
      <w:r w:rsidRPr="00AB096B">
        <w:rPr>
          <w:rFonts w:ascii="Arial" w:hAnsi="Arial" w:cs="Arial"/>
        </w:rPr>
        <w:t xml:space="preserve">Plan for the medium to long-term (five to </w:t>
      </w:r>
      <w:r w:rsidR="00E13FDF" w:rsidRPr="00AB096B">
        <w:rPr>
          <w:rFonts w:ascii="Arial" w:hAnsi="Arial" w:cs="Arial"/>
        </w:rPr>
        <w:t>10</w:t>
      </w:r>
      <w:r w:rsidRPr="00AB096B">
        <w:rPr>
          <w:rFonts w:ascii="Arial" w:hAnsi="Arial" w:cs="Arial"/>
        </w:rPr>
        <w:t xml:space="preserve"> years)</w:t>
      </w:r>
    </w:p>
    <w:p w14:paraId="37061A5A" w14:textId="6EC2F8FE" w:rsidR="00415137" w:rsidRPr="00AB096B" w:rsidRDefault="00415137" w:rsidP="00415137">
      <w:pPr>
        <w:rPr>
          <w:rFonts w:ascii="Arial" w:hAnsi="Arial" w:cs="Arial"/>
        </w:rPr>
      </w:pPr>
    </w:p>
    <w:p w14:paraId="7A97F7BA" w14:textId="22710921" w:rsidR="00415137" w:rsidRPr="00AB096B" w:rsidRDefault="00415137" w:rsidP="00415137">
      <w:pPr>
        <w:rPr>
          <w:rFonts w:ascii="Arial" w:hAnsi="Arial" w:cs="Arial"/>
          <w:sz w:val="22"/>
          <w:szCs w:val="22"/>
        </w:rPr>
      </w:pPr>
      <w:r w:rsidRPr="00AB096B">
        <w:rPr>
          <w:rFonts w:ascii="Arial" w:hAnsi="Arial" w:cs="Arial"/>
          <w:sz w:val="22"/>
          <w:szCs w:val="22"/>
        </w:rPr>
        <w:t>All stakeholders, particularly staff</w:t>
      </w:r>
      <w:r w:rsidR="00E13FDF" w:rsidRPr="00AB096B">
        <w:rPr>
          <w:rFonts w:ascii="Arial" w:hAnsi="Arial" w:cs="Arial"/>
          <w:sz w:val="22"/>
          <w:szCs w:val="22"/>
        </w:rPr>
        <w:t>,</w:t>
      </w:r>
      <w:r w:rsidRPr="00AB096B">
        <w:rPr>
          <w:rFonts w:ascii="Arial" w:hAnsi="Arial" w:cs="Arial"/>
          <w:sz w:val="22"/>
          <w:szCs w:val="22"/>
        </w:rPr>
        <w:t xml:space="preserve"> need to know what the vision statement </w:t>
      </w:r>
      <w:r w:rsidR="006E60EF" w:rsidRPr="00AB096B">
        <w:rPr>
          <w:rFonts w:ascii="Arial" w:hAnsi="Arial" w:cs="Arial"/>
          <w:sz w:val="22"/>
          <w:szCs w:val="22"/>
        </w:rPr>
        <w:t>is and</w:t>
      </w:r>
      <w:r w:rsidR="00A667AB" w:rsidRPr="00AB096B">
        <w:rPr>
          <w:rFonts w:ascii="Arial" w:hAnsi="Arial" w:cs="Arial"/>
          <w:sz w:val="22"/>
          <w:szCs w:val="22"/>
        </w:rPr>
        <w:t xml:space="preserve"> be able to remember it. </w:t>
      </w:r>
    </w:p>
    <w:p w14:paraId="01226A29" w14:textId="77777777" w:rsidR="00415137" w:rsidRPr="00AB096B" w:rsidRDefault="00415137" w:rsidP="001B3F16">
      <w:pPr>
        <w:rPr>
          <w:rFonts w:ascii="Arial" w:hAnsi="Arial" w:cs="Arial"/>
          <w:sz w:val="22"/>
          <w:szCs w:val="22"/>
        </w:rPr>
      </w:pPr>
    </w:p>
    <w:p w14:paraId="7704BC0B" w14:textId="1A0E168A" w:rsidR="001B3F16" w:rsidRPr="00AB096B" w:rsidRDefault="00153E9E" w:rsidP="001B3F16">
      <w:pPr>
        <w:rPr>
          <w:rFonts w:ascii="Arial" w:hAnsi="Arial" w:cs="Arial"/>
          <w:sz w:val="22"/>
          <w:szCs w:val="22"/>
        </w:rPr>
      </w:pPr>
      <w:r w:rsidRPr="00AB096B">
        <w:rPr>
          <w:rFonts w:ascii="Arial" w:hAnsi="Arial" w:cs="Arial"/>
          <w:sz w:val="22"/>
          <w:szCs w:val="22"/>
        </w:rPr>
        <w:t xml:space="preserve">Annex A offers a </w:t>
      </w:r>
      <w:r w:rsidR="00A667AB" w:rsidRPr="00AB096B">
        <w:rPr>
          <w:rFonts w:ascii="Arial" w:hAnsi="Arial" w:cs="Arial"/>
          <w:sz w:val="22"/>
          <w:szCs w:val="22"/>
        </w:rPr>
        <w:t>worksheet t</w:t>
      </w:r>
      <w:r w:rsidRPr="00AB096B">
        <w:rPr>
          <w:rFonts w:ascii="Arial" w:hAnsi="Arial" w:cs="Arial"/>
          <w:sz w:val="22"/>
          <w:szCs w:val="22"/>
        </w:rPr>
        <w:t xml:space="preserve">emplate </w:t>
      </w:r>
      <w:r w:rsidR="00E13FDF" w:rsidRPr="00AB096B">
        <w:rPr>
          <w:rFonts w:ascii="Arial" w:hAnsi="Arial" w:cs="Arial"/>
          <w:sz w:val="22"/>
          <w:szCs w:val="22"/>
        </w:rPr>
        <w:t>that</w:t>
      </w:r>
      <w:r w:rsidRPr="00AB096B">
        <w:rPr>
          <w:rFonts w:ascii="Arial" w:hAnsi="Arial" w:cs="Arial"/>
          <w:sz w:val="22"/>
          <w:szCs w:val="22"/>
        </w:rPr>
        <w:t xml:space="preserve"> can be used when </w:t>
      </w:r>
      <w:r w:rsidR="00A667AB" w:rsidRPr="00AB096B">
        <w:rPr>
          <w:rFonts w:ascii="Arial" w:hAnsi="Arial" w:cs="Arial"/>
          <w:sz w:val="22"/>
          <w:szCs w:val="22"/>
        </w:rPr>
        <w:t>developing</w:t>
      </w:r>
      <w:r w:rsidRPr="00AB096B">
        <w:rPr>
          <w:rFonts w:ascii="Arial" w:hAnsi="Arial" w:cs="Arial"/>
          <w:sz w:val="22"/>
          <w:szCs w:val="22"/>
        </w:rPr>
        <w:t xml:space="preserve"> a vision statement</w:t>
      </w:r>
      <w:r w:rsidR="00A667AB" w:rsidRPr="00AB096B">
        <w:rPr>
          <w:rFonts w:ascii="Arial" w:hAnsi="Arial" w:cs="Arial"/>
          <w:sz w:val="22"/>
          <w:szCs w:val="22"/>
        </w:rPr>
        <w:t xml:space="preserve">. </w:t>
      </w:r>
    </w:p>
    <w:p w14:paraId="198FD8C4" w14:textId="77777777" w:rsidR="00153E9E" w:rsidRDefault="00153E9E" w:rsidP="00153E9E">
      <w:pPr>
        <w:rPr>
          <w:rFonts w:ascii="Arial" w:hAnsi="Arial" w:cs="Arial"/>
          <w:color w:val="000000" w:themeColor="text1"/>
          <w:sz w:val="22"/>
          <w:szCs w:val="22"/>
        </w:rPr>
      </w:pPr>
    </w:p>
    <w:p w14:paraId="3D3FBFDB" w14:textId="77777777" w:rsidR="00681F59" w:rsidRDefault="00681F59" w:rsidP="00153E9E">
      <w:pPr>
        <w:rPr>
          <w:rFonts w:ascii="Arial" w:hAnsi="Arial" w:cs="Arial"/>
          <w:color w:val="000000" w:themeColor="text1"/>
          <w:sz w:val="22"/>
          <w:szCs w:val="22"/>
        </w:rPr>
      </w:pPr>
    </w:p>
    <w:p w14:paraId="694D9A6C" w14:textId="77777777" w:rsidR="00681F59" w:rsidRDefault="00681F59" w:rsidP="00153E9E">
      <w:pPr>
        <w:rPr>
          <w:rFonts w:ascii="Arial" w:hAnsi="Arial" w:cs="Arial"/>
          <w:color w:val="000000" w:themeColor="text1"/>
          <w:sz w:val="22"/>
          <w:szCs w:val="22"/>
        </w:rPr>
      </w:pPr>
    </w:p>
    <w:p w14:paraId="2893B463" w14:textId="77777777" w:rsidR="00681F59" w:rsidRDefault="00681F59" w:rsidP="00153E9E">
      <w:pPr>
        <w:rPr>
          <w:rFonts w:ascii="Arial" w:hAnsi="Arial" w:cs="Arial"/>
          <w:color w:val="000000" w:themeColor="text1"/>
          <w:sz w:val="22"/>
          <w:szCs w:val="22"/>
        </w:rPr>
      </w:pPr>
    </w:p>
    <w:p w14:paraId="414A9774" w14:textId="77777777" w:rsidR="00681F59" w:rsidRDefault="00681F59" w:rsidP="00153E9E">
      <w:pPr>
        <w:rPr>
          <w:rFonts w:ascii="Arial" w:hAnsi="Arial" w:cs="Arial"/>
          <w:color w:val="000000" w:themeColor="text1"/>
          <w:sz w:val="22"/>
          <w:szCs w:val="22"/>
        </w:rPr>
      </w:pPr>
    </w:p>
    <w:p w14:paraId="6D3B2C8A" w14:textId="77777777" w:rsidR="00681F59" w:rsidRDefault="00681F59" w:rsidP="00153E9E">
      <w:pPr>
        <w:rPr>
          <w:rFonts w:ascii="Arial" w:hAnsi="Arial" w:cs="Arial"/>
          <w:color w:val="000000" w:themeColor="text1"/>
          <w:sz w:val="22"/>
          <w:szCs w:val="22"/>
        </w:rPr>
      </w:pPr>
    </w:p>
    <w:p w14:paraId="391F04D3" w14:textId="77777777" w:rsidR="00681F59" w:rsidRDefault="00681F59" w:rsidP="00153E9E">
      <w:pPr>
        <w:rPr>
          <w:rFonts w:ascii="Arial" w:hAnsi="Arial" w:cs="Arial"/>
          <w:color w:val="000000" w:themeColor="text1"/>
          <w:sz w:val="22"/>
          <w:szCs w:val="22"/>
        </w:rPr>
      </w:pPr>
    </w:p>
    <w:p w14:paraId="501A874C" w14:textId="77777777" w:rsidR="00681F59" w:rsidRDefault="00681F59" w:rsidP="00153E9E">
      <w:pPr>
        <w:rPr>
          <w:rFonts w:ascii="Arial" w:hAnsi="Arial" w:cs="Arial"/>
          <w:color w:val="000000" w:themeColor="text1"/>
          <w:sz w:val="22"/>
          <w:szCs w:val="22"/>
        </w:rPr>
      </w:pPr>
    </w:p>
    <w:p w14:paraId="40C0E6B5" w14:textId="77777777" w:rsidR="00681F59" w:rsidRDefault="00681F59" w:rsidP="00153E9E">
      <w:pPr>
        <w:rPr>
          <w:rFonts w:ascii="Arial" w:hAnsi="Arial" w:cs="Arial"/>
          <w:color w:val="000000" w:themeColor="text1"/>
          <w:sz w:val="22"/>
          <w:szCs w:val="22"/>
        </w:rPr>
      </w:pPr>
    </w:p>
    <w:p w14:paraId="416634F6" w14:textId="77777777" w:rsidR="00681F59" w:rsidRPr="00AB096B" w:rsidRDefault="00681F59" w:rsidP="00153E9E">
      <w:pPr>
        <w:rPr>
          <w:rFonts w:ascii="Arial" w:hAnsi="Arial" w:cs="Arial"/>
          <w:color w:val="000000" w:themeColor="text1"/>
          <w:sz w:val="22"/>
          <w:szCs w:val="22"/>
        </w:rPr>
      </w:pPr>
    </w:p>
    <w:p w14:paraId="2CCE9688" w14:textId="77777777" w:rsidR="00153E9E" w:rsidRPr="00AB096B" w:rsidRDefault="00153E9E" w:rsidP="00153E9E">
      <w:pPr>
        <w:rPr>
          <w:rFonts w:ascii="Arial" w:hAnsi="Arial" w:cs="Arial"/>
          <w:color w:val="000000" w:themeColor="text1"/>
          <w:sz w:val="22"/>
          <w:szCs w:val="22"/>
        </w:rPr>
      </w:pPr>
    </w:p>
    <w:p w14:paraId="00DF82F2" w14:textId="77777777" w:rsidR="00153E9E" w:rsidRDefault="00153E9E" w:rsidP="00153E9E">
      <w:pPr>
        <w:rPr>
          <w:rFonts w:ascii="Arial" w:hAnsi="Arial" w:cs="Arial"/>
          <w:color w:val="000000" w:themeColor="text1"/>
          <w:sz w:val="22"/>
          <w:szCs w:val="22"/>
        </w:rPr>
      </w:pPr>
    </w:p>
    <w:p w14:paraId="2FBF14F0" w14:textId="77777777" w:rsidR="00681F59" w:rsidRDefault="00681F59" w:rsidP="00153E9E">
      <w:pPr>
        <w:rPr>
          <w:rFonts w:ascii="Arial" w:hAnsi="Arial" w:cs="Arial"/>
          <w:color w:val="000000" w:themeColor="text1"/>
          <w:sz w:val="22"/>
          <w:szCs w:val="22"/>
        </w:rPr>
      </w:pPr>
    </w:p>
    <w:p w14:paraId="356F6128" w14:textId="77777777" w:rsidR="00681F59" w:rsidRDefault="00681F59" w:rsidP="00153E9E">
      <w:pPr>
        <w:rPr>
          <w:rFonts w:ascii="Arial" w:hAnsi="Arial" w:cs="Arial"/>
          <w:color w:val="000000" w:themeColor="text1"/>
          <w:sz w:val="22"/>
          <w:szCs w:val="22"/>
        </w:rPr>
      </w:pPr>
    </w:p>
    <w:p w14:paraId="48C669B2" w14:textId="77777777" w:rsidR="00681F59" w:rsidRDefault="00681F59" w:rsidP="00153E9E">
      <w:pPr>
        <w:rPr>
          <w:rFonts w:ascii="Arial" w:hAnsi="Arial" w:cs="Arial"/>
          <w:color w:val="000000" w:themeColor="text1"/>
          <w:sz w:val="22"/>
          <w:szCs w:val="22"/>
        </w:rPr>
      </w:pPr>
    </w:p>
    <w:p w14:paraId="4CBBA4E3" w14:textId="77777777" w:rsidR="00681F59" w:rsidRDefault="00681F59" w:rsidP="00153E9E">
      <w:pPr>
        <w:rPr>
          <w:rFonts w:ascii="Arial" w:hAnsi="Arial" w:cs="Arial"/>
          <w:color w:val="000000" w:themeColor="text1"/>
          <w:sz w:val="22"/>
          <w:szCs w:val="22"/>
        </w:rPr>
      </w:pPr>
    </w:p>
    <w:p w14:paraId="1615CE02" w14:textId="77777777" w:rsidR="00681F59" w:rsidRDefault="00681F59" w:rsidP="00153E9E">
      <w:pPr>
        <w:rPr>
          <w:rFonts w:ascii="Arial" w:hAnsi="Arial" w:cs="Arial"/>
          <w:color w:val="000000" w:themeColor="text1"/>
          <w:sz w:val="22"/>
          <w:szCs w:val="22"/>
        </w:rPr>
      </w:pPr>
    </w:p>
    <w:p w14:paraId="7F641629" w14:textId="77777777" w:rsidR="00681F59" w:rsidRDefault="00681F59" w:rsidP="00153E9E">
      <w:pPr>
        <w:rPr>
          <w:rFonts w:ascii="Arial" w:hAnsi="Arial" w:cs="Arial"/>
          <w:color w:val="000000" w:themeColor="text1"/>
          <w:sz w:val="22"/>
          <w:szCs w:val="22"/>
        </w:rPr>
      </w:pPr>
    </w:p>
    <w:p w14:paraId="1E44B196" w14:textId="77777777" w:rsidR="00681F59" w:rsidRPr="00AB096B" w:rsidRDefault="00681F59" w:rsidP="00153E9E">
      <w:pPr>
        <w:rPr>
          <w:rFonts w:ascii="Arial" w:hAnsi="Arial" w:cs="Arial"/>
          <w:color w:val="000000" w:themeColor="text1"/>
          <w:sz w:val="22"/>
          <w:szCs w:val="22"/>
        </w:rPr>
      </w:pPr>
    </w:p>
    <w:p w14:paraId="6DD07FFC" w14:textId="77777777" w:rsidR="00153E9E" w:rsidRPr="00AB096B" w:rsidRDefault="00153E9E" w:rsidP="00153E9E">
      <w:pPr>
        <w:rPr>
          <w:rFonts w:ascii="Arial" w:hAnsi="Arial" w:cs="Arial"/>
          <w:color w:val="000000" w:themeColor="text1"/>
          <w:sz w:val="22"/>
          <w:szCs w:val="22"/>
        </w:rPr>
      </w:pPr>
    </w:p>
    <w:p w14:paraId="5CB53BCA" w14:textId="77777777" w:rsidR="008D2A52" w:rsidRDefault="008D2A52">
      <w:pPr>
        <w:rPr>
          <w:rFonts w:ascii="Arial" w:eastAsiaTheme="minorHAnsi" w:hAnsi="Arial" w:cs="Arial"/>
          <w:b/>
          <w:bCs/>
          <w:kern w:val="32"/>
          <w:sz w:val="28"/>
          <w:szCs w:val="28"/>
        </w:rPr>
      </w:pPr>
      <w:bookmarkStart w:id="17" w:name="_Toc178859265"/>
      <w:r>
        <w:rPr>
          <w:sz w:val="28"/>
          <w:szCs w:val="28"/>
        </w:rPr>
        <w:br w:type="page"/>
      </w:r>
    </w:p>
    <w:p w14:paraId="6D12F4D2" w14:textId="328CC02D" w:rsidR="00153E9E" w:rsidRPr="00AB096B" w:rsidRDefault="00153E9E" w:rsidP="00153E9E">
      <w:pPr>
        <w:pStyle w:val="Heading1"/>
        <w:keepLines/>
        <w:numPr>
          <w:ilvl w:val="0"/>
          <w:numId w:val="0"/>
        </w:numPr>
        <w:pBdr>
          <w:bottom w:val="single" w:sz="4" w:space="1" w:color="595959" w:themeColor="text1" w:themeTint="A6"/>
        </w:pBdr>
        <w:spacing w:before="360" w:after="160" w:line="259" w:lineRule="auto"/>
        <w:rPr>
          <w:sz w:val="28"/>
          <w:szCs w:val="28"/>
        </w:rPr>
      </w:pPr>
      <w:r w:rsidRPr="00AB096B">
        <w:rPr>
          <w:sz w:val="28"/>
          <w:szCs w:val="28"/>
        </w:rPr>
        <w:lastRenderedPageBreak/>
        <w:t>Annex A – Vision statement worksheet template</w:t>
      </w:r>
      <w:bookmarkEnd w:id="17"/>
    </w:p>
    <w:p w14:paraId="07078305" w14:textId="77777777" w:rsidR="00153E9E" w:rsidRPr="00AB096B" w:rsidRDefault="00153E9E" w:rsidP="00153E9E"/>
    <w:tbl>
      <w:tblPr>
        <w:tblStyle w:val="TableGrid"/>
        <w:tblW w:w="0" w:type="auto"/>
        <w:tblLook w:val="04A0" w:firstRow="1" w:lastRow="0" w:firstColumn="1" w:lastColumn="0" w:noHBand="0" w:noVBand="1"/>
      </w:tblPr>
      <w:tblGrid>
        <w:gridCol w:w="2405"/>
        <w:gridCol w:w="5885"/>
      </w:tblGrid>
      <w:tr w:rsidR="00051206" w:rsidRPr="00AB096B" w14:paraId="71B3C02F" w14:textId="77777777" w:rsidTr="00051206">
        <w:tc>
          <w:tcPr>
            <w:tcW w:w="2405" w:type="dxa"/>
            <w:shd w:val="clear" w:color="auto" w:fill="4472C4" w:themeFill="accent1"/>
          </w:tcPr>
          <w:p w14:paraId="62DE7FB0" w14:textId="4290EA40" w:rsidR="00051206" w:rsidRPr="00AB096B" w:rsidRDefault="00051206" w:rsidP="00153E9E">
            <w:pPr>
              <w:rPr>
                <w:rFonts w:ascii="Arial" w:hAnsi="Arial" w:cs="Arial"/>
                <w:color w:val="FFFFFF" w:themeColor="background1"/>
                <w:sz w:val="22"/>
                <w:szCs w:val="22"/>
              </w:rPr>
            </w:pPr>
            <w:r w:rsidRPr="00AB096B">
              <w:rPr>
                <w:rFonts w:ascii="Arial" w:hAnsi="Arial" w:cs="Arial"/>
                <w:color w:val="FFFFFF" w:themeColor="background1"/>
                <w:sz w:val="22"/>
                <w:szCs w:val="22"/>
              </w:rPr>
              <w:t>Prompt</w:t>
            </w:r>
          </w:p>
        </w:tc>
        <w:tc>
          <w:tcPr>
            <w:tcW w:w="5885" w:type="dxa"/>
            <w:shd w:val="clear" w:color="auto" w:fill="4472C4" w:themeFill="accent1"/>
          </w:tcPr>
          <w:p w14:paraId="0CD565EC" w14:textId="4128A922" w:rsidR="00051206" w:rsidRPr="00AB096B" w:rsidRDefault="00051206" w:rsidP="00153E9E">
            <w:pPr>
              <w:rPr>
                <w:rFonts w:ascii="Arial" w:hAnsi="Arial" w:cs="Arial"/>
                <w:color w:val="FFFFFF" w:themeColor="background1"/>
                <w:sz w:val="22"/>
                <w:szCs w:val="22"/>
              </w:rPr>
            </w:pPr>
            <w:r w:rsidRPr="00AB096B">
              <w:rPr>
                <w:rFonts w:ascii="Arial" w:hAnsi="Arial" w:cs="Arial"/>
                <w:color w:val="FFFFFF" w:themeColor="background1"/>
                <w:sz w:val="22"/>
                <w:szCs w:val="22"/>
              </w:rPr>
              <w:t>Comments</w:t>
            </w:r>
          </w:p>
        </w:tc>
      </w:tr>
      <w:tr w:rsidR="00051206" w:rsidRPr="00AB096B" w14:paraId="417C8339" w14:textId="77777777" w:rsidTr="00051206">
        <w:tc>
          <w:tcPr>
            <w:tcW w:w="2405" w:type="dxa"/>
          </w:tcPr>
          <w:p w14:paraId="12B1EDB5" w14:textId="03C3BDD1"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What is the current vision statement?</w:t>
            </w:r>
          </w:p>
        </w:tc>
        <w:tc>
          <w:tcPr>
            <w:tcW w:w="5885" w:type="dxa"/>
          </w:tcPr>
          <w:p w14:paraId="4EF8FFDC" w14:textId="77777777" w:rsidR="00051206" w:rsidRPr="00AB096B" w:rsidRDefault="00051206" w:rsidP="00153E9E">
            <w:pPr>
              <w:rPr>
                <w:rFonts w:ascii="Arial" w:hAnsi="Arial" w:cs="Arial"/>
                <w:sz w:val="22"/>
                <w:szCs w:val="22"/>
              </w:rPr>
            </w:pPr>
          </w:p>
        </w:tc>
      </w:tr>
      <w:tr w:rsidR="00051206" w:rsidRPr="00AB096B" w14:paraId="3FE2A10D" w14:textId="77777777" w:rsidTr="00051206">
        <w:tc>
          <w:tcPr>
            <w:tcW w:w="2405" w:type="dxa"/>
          </w:tcPr>
          <w:p w14:paraId="17E0C6C9" w14:textId="35E88ACE"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What is the culture of the organisation?</w:t>
            </w:r>
          </w:p>
        </w:tc>
        <w:tc>
          <w:tcPr>
            <w:tcW w:w="5885" w:type="dxa"/>
          </w:tcPr>
          <w:p w14:paraId="2536BC4D" w14:textId="77777777" w:rsidR="00051206" w:rsidRPr="00AB096B" w:rsidRDefault="00051206" w:rsidP="00153E9E">
            <w:pPr>
              <w:rPr>
                <w:rFonts w:ascii="Arial" w:hAnsi="Arial" w:cs="Arial"/>
                <w:sz w:val="22"/>
                <w:szCs w:val="22"/>
              </w:rPr>
            </w:pPr>
          </w:p>
        </w:tc>
      </w:tr>
      <w:tr w:rsidR="00051206" w:rsidRPr="00AB096B" w14:paraId="4DAB72B8" w14:textId="77777777" w:rsidTr="00051206">
        <w:tc>
          <w:tcPr>
            <w:tcW w:w="2405" w:type="dxa"/>
          </w:tcPr>
          <w:p w14:paraId="744949B5" w14:textId="14F318B3"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What are our goals?</w:t>
            </w:r>
          </w:p>
        </w:tc>
        <w:tc>
          <w:tcPr>
            <w:tcW w:w="5885" w:type="dxa"/>
          </w:tcPr>
          <w:p w14:paraId="3A9DAABA" w14:textId="77777777" w:rsidR="00051206" w:rsidRPr="00AB096B" w:rsidRDefault="00051206" w:rsidP="00153E9E">
            <w:pPr>
              <w:rPr>
                <w:rFonts w:ascii="Arial" w:hAnsi="Arial" w:cs="Arial"/>
                <w:sz w:val="22"/>
                <w:szCs w:val="22"/>
              </w:rPr>
            </w:pPr>
          </w:p>
        </w:tc>
      </w:tr>
      <w:tr w:rsidR="00051206" w:rsidRPr="00AB096B" w14:paraId="77E75520" w14:textId="77777777" w:rsidTr="00051206">
        <w:tc>
          <w:tcPr>
            <w:tcW w:w="2405" w:type="dxa"/>
          </w:tcPr>
          <w:p w14:paraId="455CCBD1" w14:textId="6447DB77"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What words best describe the organisation?</w:t>
            </w:r>
          </w:p>
        </w:tc>
        <w:tc>
          <w:tcPr>
            <w:tcW w:w="5885" w:type="dxa"/>
          </w:tcPr>
          <w:p w14:paraId="1403FC00" w14:textId="77777777" w:rsidR="00051206" w:rsidRPr="00AB096B" w:rsidRDefault="00051206" w:rsidP="00153E9E">
            <w:pPr>
              <w:rPr>
                <w:rFonts w:ascii="Arial" w:hAnsi="Arial" w:cs="Arial"/>
                <w:sz w:val="22"/>
                <w:szCs w:val="22"/>
              </w:rPr>
            </w:pPr>
          </w:p>
        </w:tc>
      </w:tr>
      <w:tr w:rsidR="00051206" w:rsidRPr="00AB096B" w14:paraId="1A003375" w14:textId="77777777" w:rsidTr="00051206">
        <w:tc>
          <w:tcPr>
            <w:tcW w:w="2405" w:type="dxa"/>
          </w:tcPr>
          <w:p w14:paraId="00B9B79F" w14:textId="2FC9B76A"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What can we, as an organisation</w:t>
            </w:r>
            <w:r w:rsidR="00E13FDF" w:rsidRPr="00AB096B">
              <w:rPr>
                <w:rFonts w:ascii="Arial" w:hAnsi="Arial" w:cs="Arial"/>
                <w:sz w:val="22"/>
                <w:szCs w:val="22"/>
              </w:rPr>
              <w:t>,</w:t>
            </w:r>
            <w:r w:rsidRPr="00AB096B">
              <w:rPr>
                <w:rFonts w:ascii="Arial" w:hAnsi="Arial" w:cs="Arial"/>
                <w:sz w:val="22"/>
                <w:szCs w:val="22"/>
              </w:rPr>
              <w:t xml:space="preserve"> realistically achieve?</w:t>
            </w:r>
          </w:p>
        </w:tc>
        <w:tc>
          <w:tcPr>
            <w:tcW w:w="5885" w:type="dxa"/>
          </w:tcPr>
          <w:p w14:paraId="6FC60023" w14:textId="77777777" w:rsidR="00051206" w:rsidRPr="00AB096B" w:rsidRDefault="00051206" w:rsidP="00153E9E">
            <w:pPr>
              <w:rPr>
                <w:rFonts w:ascii="Arial" w:hAnsi="Arial" w:cs="Arial"/>
                <w:sz w:val="22"/>
                <w:szCs w:val="22"/>
              </w:rPr>
            </w:pPr>
          </w:p>
        </w:tc>
      </w:tr>
      <w:tr w:rsidR="00051206" w:rsidRPr="00AB096B" w14:paraId="3949BEC2" w14:textId="77777777" w:rsidTr="00051206">
        <w:tc>
          <w:tcPr>
            <w:tcW w:w="2405" w:type="dxa"/>
          </w:tcPr>
          <w:p w14:paraId="1AE3064C" w14:textId="3BE400C6"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Who do we offer our services to?</w:t>
            </w:r>
          </w:p>
        </w:tc>
        <w:tc>
          <w:tcPr>
            <w:tcW w:w="5885" w:type="dxa"/>
          </w:tcPr>
          <w:p w14:paraId="12754E4E" w14:textId="77777777" w:rsidR="00051206" w:rsidRPr="00AB096B" w:rsidRDefault="00051206" w:rsidP="00153E9E">
            <w:pPr>
              <w:rPr>
                <w:rFonts w:ascii="Arial" w:hAnsi="Arial" w:cs="Arial"/>
                <w:sz w:val="22"/>
                <w:szCs w:val="22"/>
              </w:rPr>
            </w:pPr>
          </w:p>
        </w:tc>
      </w:tr>
      <w:tr w:rsidR="00051206" w:rsidRPr="00AB096B" w14:paraId="7BCE54C9" w14:textId="77777777" w:rsidTr="00051206">
        <w:tc>
          <w:tcPr>
            <w:tcW w:w="2405" w:type="dxa"/>
          </w:tcPr>
          <w:p w14:paraId="60025C6A" w14:textId="33BA62CE" w:rsidR="00051206" w:rsidRPr="00AB096B" w:rsidRDefault="00051206" w:rsidP="00051206">
            <w:pPr>
              <w:spacing w:before="120" w:after="120"/>
              <w:rPr>
                <w:rFonts w:ascii="Arial" w:hAnsi="Arial" w:cs="Arial"/>
                <w:sz w:val="22"/>
                <w:szCs w:val="22"/>
              </w:rPr>
            </w:pPr>
            <w:r w:rsidRPr="00AB096B">
              <w:rPr>
                <w:rFonts w:ascii="Arial" w:hAnsi="Arial" w:cs="Arial"/>
                <w:sz w:val="22"/>
                <w:szCs w:val="22"/>
              </w:rPr>
              <w:t xml:space="preserve">How do we improve service </w:t>
            </w:r>
            <w:r w:rsidR="006E60EF" w:rsidRPr="00AB096B">
              <w:rPr>
                <w:rFonts w:ascii="Arial" w:hAnsi="Arial" w:cs="Arial"/>
                <w:sz w:val="22"/>
                <w:szCs w:val="22"/>
              </w:rPr>
              <w:t>users’</w:t>
            </w:r>
            <w:r w:rsidRPr="00AB096B">
              <w:rPr>
                <w:rFonts w:ascii="Arial" w:hAnsi="Arial" w:cs="Arial"/>
                <w:sz w:val="22"/>
                <w:szCs w:val="22"/>
              </w:rPr>
              <w:t xml:space="preserve"> experiences?</w:t>
            </w:r>
          </w:p>
        </w:tc>
        <w:tc>
          <w:tcPr>
            <w:tcW w:w="5885" w:type="dxa"/>
          </w:tcPr>
          <w:p w14:paraId="55A02593" w14:textId="77777777" w:rsidR="00051206" w:rsidRPr="00AB096B" w:rsidRDefault="00051206" w:rsidP="00153E9E">
            <w:pPr>
              <w:rPr>
                <w:rFonts w:ascii="Arial" w:hAnsi="Arial" w:cs="Arial"/>
                <w:sz w:val="22"/>
                <w:szCs w:val="22"/>
              </w:rPr>
            </w:pPr>
          </w:p>
        </w:tc>
      </w:tr>
      <w:tr w:rsidR="00A667AB" w:rsidRPr="00AB096B" w14:paraId="543E2FD3" w14:textId="77777777" w:rsidTr="00051206">
        <w:tc>
          <w:tcPr>
            <w:tcW w:w="2405" w:type="dxa"/>
          </w:tcPr>
          <w:p w14:paraId="1C615609" w14:textId="221E1E14" w:rsidR="00A667AB" w:rsidRPr="00AB096B" w:rsidRDefault="00A667AB" w:rsidP="00051206">
            <w:pPr>
              <w:spacing w:before="120" w:after="120"/>
              <w:rPr>
                <w:rFonts w:ascii="Arial" w:hAnsi="Arial" w:cs="Arial"/>
                <w:sz w:val="22"/>
                <w:szCs w:val="22"/>
              </w:rPr>
            </w:pPr>
            <w:r w:rsidRPr="00AB096B">
              <w:rPr>
                <w:rFonts w:ascii="Arial" w:hAnsi="Arial" w:cs="Arial"/>
                <w:sz w:val="22"/>
                <w:szCs w:val="22"/>
              </w:rPr>
              <w:t>What is the desired future state of our organisation?</w:t>
            </w:r>
          </w:p>
        </w:tc>
        <w:tc>
          <w:tcPr>
            <w:tcW w:w="5885" w:type="dxa"/>
          </w:tcPr>
          <w:p w14:paraId="5D2E4C9E" w14:textId="77777777" w:rsidR="00A667AB" w:rsidRPr="00AB096B" w:rsidRDefault="00A667AB" w:rsidP="00153E9E">
            <w:pPr>
              <w:rPr>
                <w:rFonts w:ascii="Arial" w:hAnsi="Arial" w:cs="Arial"/>
                <w:sz w:val="22"/>
                <w:szCs w:val="22"/>
              </w:rPr>
            </w:pPr>
          </w:p>
        </w:tc>
      </w:tr>
    </w:tbl>
    <w:p w14:paraId="0D2BDD09" w14:textId="66CB6BC6" w:rsidR="00EF1ECF" w:rsidRPr="00AB096B" w:rsidRDefault="00EF1ECF" w:rsidP="003461A3">
      <w:pPr>
        <w:rPr>
          <w:rFonts w:ascii="Arial" w:hAnsi="Arial" w:cs="Arial"/>
          <w:color w:val="000000" w:themeColor="text1"/>
        </w:rPr>
      </w:pPr>
    </w:p>
    <w:p w14:paraId="24F26C0A" w14:textId="03277EB3" w:rsidR="00EF1ECF" w:rsidRPr="00AB096B" w:rsidRDefault="00EF1ECF" w:rsidP="00AB7EE8">
      <w:pPr>
        <w:pStyle w:val="ListParagraph"/>
        <w:rPr>
          <w:rFonts w:ascii="Arial" w:hAnsi="Arial" w:cs="Arial"/>
          <w:color w:val="000000" w:themeColor="text1"/>
        </w:rPr>
      </w:pPr>
    </w:p>
    <w:tbl>
      <w:tblPr>
        <w:tblStyle w:val="TableGrid"/>
        <w:tblW w:w="0" w:type="auto"/>
        <w:tblLook w:val="04A0" w:firstRow="1" w:lastRow="0" w:firstColumn="1" w:lastColumn="0" w:noHBand="0" w:noVBand="1"/>
      </w:tblPr>
      <w:tblGrid>
        <w:gridCol w:w="8290"/>
      </w:tblGrid>
      <w:tr w:rsidR="003461A3" w:rsidRPr="00AB096B" w14:paraId="2292296C" w14:textId="77777777" w:rsidTr="003461A3">
        <w:tc>
          <w:tcPr>
            <w:tcW w:w="8290" w:type="dxa"/>
            <w:shd w:val="clear" w:color="auto" w:fill="4472C4" w:themeFill="accent1"/>
          </w:tcPr>
          <w:p w14:paraId="299A6144" w14:textId="3F5093D2" w:rsidR="003461A3" w:rsidRPr="00AB096B" w:rsidRDefault="003461A3" w:rsidP="003461A3">
            <w:pPr>
              <w:jc w:val="center"/>
              <w:rPr>
                <w:rFonts w:ascii="Arial" w:hAnsi="Arial" w:cs="Arial"/>
                <w:color w:val="FFFFFF" w:themeColor="background1"/>
                <w:sz w:val="22"/>
                <w:szCs w:val="22"/>
              </w:rPr>
            </w:pPr>
            <w:r w:rsidRPr="00AB096B">
              <w:rPr>
                <w:rFonts w:ascii="Arial" w:hAnsi="Arial" w:cs="Arial"/>
                <w:color w:val="FFFFFF" w:themeColor="background1"/>
                <w:sz w:val="22"/>
                <w:szCs w:val="22"/>
              </w:rPr>
              <w:t>Possible vision statements</w:t>
            </w:r>
          </w:p>
        </w:tc>
      </w:tr>
      <w:tr w:rsidR="003461A3" w:rsidRPr="00AB096B" w14:paraId="18A847CE" w14:textId="77777777" w:rsidTr="00BB6E2B">
        <w:tc>
          <w:tcPr>
            <w:tcW w:w="8290" w:type="dxa"/>
          </w:tcPr>
          <w:p w14:paraId="1FF2B924" w14:textId="77777777" w:rsidR="003461A3" w:rsidRPr="00AB096B" w:rsidRDefault="003461A3" w:rsidP="00A667AB">
            <w:pPr>
              <w:rPr>
                <w:rFonts w:ascii="Arial" w:hAnsi="Arial" w:cs="Arial"/>
                <w:color w:val="000000" w:themeColor="text1"/>
              </w:rPr>
            </w:pPr>
          </w:p>
          <w:p w14:paraId="72A04D66" w14:textId="77777777" w:rsidR="003461A3" w:rsidRPr="00AB096B" w:rsidRDefault="003461A3" w:rsidP="00A667AB">
            <w:pPr>
              <w:rPr>
                <w:rFonts w:ascii="Arial" w:hAnsi="Arial" w:cs="Arial"/>
                <w:color w:val="000000" w:themeColor="text1"/>
              </w:rPr>
            </w:pPr>
          </w:p>
          <w:p w14:paraId="66A30FF6" w14:textId="3DB562E9" w:rsidR="003461A3" w:rsidRPr="00AB096B" w:rsidRDefault="003461A3" w:rsidP="00A667AB">
            <w:pPr>
              <w:rPr>
                <w:rFonts w:ascii="Arial" w:hAnsi="Arial" w:cs="Arial"/>
                <w:color w:val="000000" w:themeColor="text1"/>
              </w:rPr>
            </w:pPr>
          </w:p>
        </w:tc>
      </w:tr>
      <w:tr w:rsidR="003461A3" w:rsidRPr="00AB096B" w14:paraId="0EDE36BB" w14:textId="77777777" w:rsidTr="001730FC">
        <w:tc>
          <w:tcPr>
            <w:tcW w:w="8290" w:type="dxa"/>
          </w:tcPr>
          <w:p w14:paraId="6F4DF94F" w14:textId="77777777" w:rsidR="003461A3" w:rsidRPr="00AB096B" w:rsidRDefault="003461A3" w:rsidP="00A667AB">
            <w:pPr>
              <w:rPr>
                <w:rFonts w:ascii="Arial" w:hAnsi="Arial" w:cs="Arial"/>
                <w:color w:val="000000" w:themeColor="text1"/>
              </w:rPr>
            </w:pPr>
          </w:p>
          <w:p w14:paraId="5E1259BB" w14:textId="77777777" w:rsidR="003461A3" w:rsidRPr="00AB096B" w:rsidRDefault="003461A3" w:rsidP="00A667AB">
            <w:pPr>
              <w:rPr>
                <w:rFonts w:ascii="Arial" w:hAnsi="Arial" w:cs="Arial"/>
                <w:color w:val="000000" w:themeColor="text1"/>
              </w:rPr>
            </w:pPr>
          </w:p>
          <w:p w14:paraId="0637344E" w14:textId="1D624589" w:rsidR="003461A3" w:rsidRPr="00AB096B" w:rsidRDefault="003461A3" w:rsidP="00A667AB">
            <w:pPr>
              <w:rPr>
                <w:rFonts w:ascii="Arial" w:hAnsi="Arial" w:cs="Arial"/>
                <w:color w:val="000000" w:themeColor="text1"/>
              </w:rPr>
            </w:pPr>
          </w:p>
        </w:tc>
      </w:tr>
      <w:tr w:rsidR="003461A3" w:rsidRPr="00AB096B" w14:paraId="15AF5555" w14:textId="77777777" w:rsidTr="001730FC">
        <w:tc>
          <w:tcPr>
            <w:tcW w:w="8290" w:type="dxa"/>
          </w:tcPr>
          <w:p w14:paraId="1FBBA6B4" w14:textId="77777777" w:rsidR="003461A3" w:rsidRPr="00AB096B" w:rsidRDefault="003461A3" w:rsidP="00A667AB">
            <w:pPr>
              <w:rPr>
                <w:rFonts w:ascii="Arial" w:hAnsi="Arial" w:cs="Arial"/>
                <w:color w:val="000000" w:themeColor="text1"/>
              </w:rPr>
            </w:pPr>
          </w:p>
          <w:p w14:paraId="2D197BC3" w14:textId="77777777" w:rsidR="003461A3" w:rsidRPr="00AB096B" w:rsidRDefault="003461A3" w:rsidP="00A667AB">
            <w:pPr>
              <w:rPr>
                <w:rFonts w:ascii="Arial" w:hAnsi="Arial" w:cs="Arial"/>
                <w:color w:val="000000" w:themeColor="text1"/>
              </w:rPr>
            </w:pPr>
          </w:p>
          <w:p w14:paraId="5C0061A8" w14:textId="7CF70F78" w:rsidR="003461A3" w:rsidRPr="00AB096B" w:rsidRDefault="003461A3" w:rsidP="00A667AB">
            <w:pPr>
              <w:rPr>
                <w:rFonts w:ascii="Arial" w:hAnsi="Arial" w:cs="Arial"/>
                <w:color w:val="000000" w:themeColor="text1"/>
              </w:rPr>
            </w:pPr>
          </w:p>
        </w:tc>
      </w:tr>
    </w:tbl>
    <w:p w14:paraId="6F76812D" w14:textId="3EA3C11F" w:rsidR="006E7145" w:rsidRPr="00AB096B" w:rsidRDefault="006E7145" w:rsidP="009C65A5">
      <w:pPr>
        <w:rPr>
          <w:rFonts w:ascii="Arial" w:hAnsi="Arial" w:cs="Arial"/>
          <w:color w:val="000000" w:themeColor="text1"/>
        </w:rPr>
      </w:pPr>
    </w:p>
    <w:sectPr w:rsidR="006E7145" w:rsidRPr="00AB096B" w:rsidSect="00936FEF">
      <w:headerReference w:type="default" r:id="rId17"/>
      <w:footerReference w:type="default" r:id="rId18"/>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B550" w14:textId="77777777" w:rsidR="00C12C95" w:rsidRDefault="00C12C95" w:rsidP="00D85E4D">
      <w:r>
        <w:separator/>
      </w:r>
    </w:p>
  </w:endnote>
  <w:endnote w:type="continuationSeparator" w:id="0">
    <w:p w14:paraId="5EB7478A" w14:textId="77777777" w:rsidR="00C12C95" w:rsidRDefault="00C12C9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204062" w:rsidRDefault="00204062">
    <w:pPr>
      <w:pStyle w:val="Footer"/>
      <w:pBdr>
        <w:top w:val="single" w:sz="4" w:space="1" w:color="D9D9D9" w:themeColor="background1" w:themeShade="D9"/>
      </w:pBdr>
      <w:jc w:val="right"/>
    </w:pPr>
  </w:p>
  <w:p w14:paraId="143EDBEE" w14:textId="0CD57EFD" w:rsidR="00204062" w:rsidRDefault="00204062" w:rsidP="003E72F8">
    <w:pPr>
      <w:pStyle w:val="Footer"/>
      <w:rPr>
        <w:rFonts w:ascii="Arial" w:hAnsi="Arial" w:cs="Arial"/>
        <w:sz w:val="16"/>
        <w:szCs w:val="16"/>
      </w:rPr>
    </w:pPr>
    <w:r>
      <w:rPr>
        <w:rFonts w:ascii="Arial" w:hAnsi="Arial" w:cs="Arial"/>
        <w:sz w:val="16"/>
        <w:szCs w:val="16"/>
      </w:rPr>
      <w:tab/>
    </w:r>
  </w:p>
  <w:p w14:paraId="54A9CDA4" w14:textId="29F10DE1" w:rsidR="00204062" w:rsidRPr="00A721EE" w:rsidRDefault="002040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621DC">
      <w:rPr>
        <w:rFonts w:ascii="Arial" w:hAnsi="Arial" w:cs="Arial"/>
        <w:noProof/>
      </w:rPr>
      <w:t>3</w:t>
    </w:r>
    <w:r w:rsidRPr="00A721EE">
      <w:rPr>
        <w:rFonts w:ascii="Arial" w:hAnsi="Arial" w:cs="Arial"/>
        <w:noProof/>
      </w:rPr>
      <w:fldChar w:fldCharType="end"/>
    </w:r>
  </w:p>
  <w:p w14:paraId="2F6EAAC6" w14:textId="77777777" w:rsidR="00204062" w:rsidRDefault="002040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D0397" w14:textId="77777777" w:rsidR="00C12C95" w:rsidRDefault="00C12C95" w:rsidP="00D85E4D">
      <w:r>
        <w:separator/>
      </w:r>
    </w:p>
  </w:footnote>
  <w:footnote w:type="continuationSeparator" w:id="0">
    <w:p w14:paraId="731FE1D2" w14:textId="77777777" w:rsidR="00C12C95" w:rsidRDefault="00C12C95"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115E570A" w:rsidR="00204062" w:rsidRDefault="00204062" w:rsidP="00675084">
    <w:pPr>
      <w:pStyle w:val="Header"/>
      <w:jc w:val="center"/>
    </w:pPr>
  </w:p>
  <w:p w14:paraId="06440EE9" w14:textId="77777777" w:rsidR="006078CA" w:rsidRPr="003C790C" w:rsidRDefault="006078CA" w:rsidP="006078CA">
    <w:pPr>
      <w:jc w:val="center"/>
      <w:rPr>
        <w:b/>
        <w:sz w:val="28"/>
        <w:szCs w:val="28"/>
      </w:rPr>
    </w:pPr>
    <w:r w:rsidRPr="003C790C">
      <w:rPr>
        <w:b/>
        <w:sz w:val="28"/>
        <w:szCs w:val="28"/>
      </w:rPr>
      <w:t>SHEERWATER HEALTH CENTRE</w:t>
    </w:r>
  </w:p>
  <w:p w14:paraId="500998FC" w14:textId="77777777" w:rsidR="00204062" w:rsidRPr="00675084" w:rsidRDefault="00204062" w:rsidP="00675084">
    <w:pPr>
      <w:pStyle w:val="Header"/>
    </w:pPr>
  </w:p>
  <w:p w14:paraId="3C5C7DDD" w14:textId="77777777" w:rsidR="00204062" w:rsidRDefault="002040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40A"/>
    <w:multiLevelType w:val="hybridMultilevel"/>
    <w:tmpl w:val="3218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2AD2"/>
    <w:multiLevelType w:val="hybridMultilevel"/>
    <w:tmpl w:val="EF54FB1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7A57934"/>
    <w:multiLevelType w:val="multilevel"/>
    <w:tmpl w:val="049C58E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99A79E7"/>
    <w:multiLevelType w:val="hybridMultilevel"/>
    <w:tmpl w:val="D37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621C"/>
    <w:multiLevelType w:val="hybridMultilevel"/>
    <w:tmpl w:val="FB5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9A4A53"/>
    <w:multiLevelType w:val="hybridMultilevel"/>
    <w:tmpl w:val="4894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4D3"/>
    <w:multiLevelType w:val="hybridMultilevel"/>
    <w:tmpl w:val="D1CA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92EF6"/>
    <w:multiLevelType w:val="hybridMultilevel"/>
    <w:tmpl w:val="B690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20672"/>
    <w:multiLevelType w:val="hybridMultilevel"/>
    <w:tmpl w:val="0142A18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0"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739BD"/>
    <w:multiLevelType w:val="hybridMultilevel"/>
    <w:tmpl w:val="729C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2170C"/>
    <w:multiLevelType w:val="hybridMultilevel"/>
    <w:tmpl w:val="9D9A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E4F00"/>
    <w:multiLevelType w:val="hybridMultilevel"/>
    <w:tmpl w:val="D04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B1DBE"/>
    <w:multiLevelType w:val="hybridMultilevel"/>
    <w:tmpl w:val="68C4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630D1"/>
    <w:multiLevelType w:val="hybridMultilevel"/>
    <w:tmpl w:val="223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86582">
    <w:abstractNumId w:val="5"/>
  </w:num>
  <w:num w:numId="2" w16cid:durableId="1972050808">
    <w:abstractNumId w:val="16"/>
  </w:num>
  <w:num w:numId="3" w16cid:durableId="41682352">
    <w:abstractNumId w:val="10"/>
  </w:num>
  <w:num w:numId="4" w16cid:durableId="790711978">
    <w:abstractNumId w:val="11"/>
  </w:num>
  <w:num w:numId="5" w16cid:durableId="652946820">
    <w:abstractNumId w:val="3"/>
  </w:num>
  <w:num w:numId="6" w16cid:durableId="64761316">
    <w:abstractNumId w:val="14"/>
  </w:num>
  <w:num w:numId="7" w16cid:durableId="1972468349">
    <w:abstractNumId w:val="1"/>
  </w:num>
  <w:num w:numId="8" w16cid:durableId="1356496199">
    <w:abstractNumId w:val="9"/>
  </w:num>
  <w:num w:numId="9" w16cid:durableId="210579514">
    <w:abstractNumId w:val="2"/>
  </w:num>
  <w:num w:numId="10" w16cid:durableId="1931547942">
    <w:abstractNumId w:val="6"/>
  </w:num>
  <w:num w:numId="11" w16cid:durableId="904802325">
    <w:abstractNumId w:val="12"/>
  </w:num>
  <w:num w:numId="12" w16cid:durableId="1124693866">
    <w:abstractNumId w:val="13"/>
  </w:num>
  <w:num w:numId="13" w16cid:durableId="1543128430">
    <w:abstractNumId w:val="8"/>
  </w:num>
  <w:num w:numId="14" w16cid:durableId="1362315454">
    <w:abstractNumId w:val="15"/>
  </w:num>
  <w:num w:numId="15" w16cid:durableId="1327976043">
    <w:abstractNumId w:val="7"/>
  </w:num>
  <w:num w:numId="16" w16cid:durableId="1420176867">
    <w:abstractNumId w:val="4"/>
  </w:num>
  <w:num w:numId="17" w16cid:durableId="67557440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1030F"/>
    <w:rsid w:val="00013FAE"/>
    <w:rsid w:val="00014F6B"/>
    <w:rsid w:val="000155E6"/>
    <w:rsid w:val="00015804"/>
    <w:rsid w:val="000171BB"/>
    <w:rsid w:val="0002364B"/>
    <w:rsid w:val="00024448"/>
    <w:rsid w:val="00024853"/>
    <w:rsid w:val="000303C6"/>
    <w:rsid w:val="000310AF"/>
    <w:rsid w:val="00034C0F"/>
    <w:rsid w:val="000353E8"/>
    <w:rsid w:val="00042369"/>
    <w:rsid w:val="0004301A"/>
    <w:rsid w:val="000433B9"/>
    <w:rsid w:val="00044905"/>
    <w:rsid w:val="00051206"/>
    <w:rsid w:val="00053733"/>
    <w:rsid w:val="000564E7"/>
    <w:rsid w:val="00057BB0"/>
    <w:rsid w:val="000606A2"/>
    <w:rsid w:val="0006260A"/>
    <w:rsid w:val="00064D96"/>
    <w:rsid w:val="00067DD3"/>
    <w:rsid w:val="00070A0A"/>
    <w:rsid w:val="00071CCE"/>
    <w:rsid w:val="00072854"/>
    <w:rsid w:val="000741BE"/>
    <w:rsid w:val="00075116"/>
    <w:rsid w:val="0008472C"/>
    <w:rsid w:val="000858D5"/>
    <w:rsid w:val="00085D3A"/>
    <w:rsid w:val="00091880"/>
    <w:rsid w:val="00092315"/>
    <w:rsid w:val="00092CF7"/>
    <w:rsid w:val="00094747"/>
    <w:rsid w:val="00095363"/>
    <w:rsid w:val="00096496"/>
    <w:rsid w:val="0009782B"/>
    <w:rsid w:val="000A0071"/>
    <w:rsid w:val="000A2072"/>
    <w:rsid w:val="000A2B65"/>
    <w:rsid w:val="000A4058"/>
    <w:rsid w:val="000A5A72"/>
    <w:rsid w:val="000A72ED"/>
    <w:rsid w:val="000A7FDF"/>
    <w:rsid w:val="000B0217"/>
    <w:rsid w:val="000B3712"/>
    <w:rsid w:val="000C329A"/>
    <w:rsid w:val="000C558B"/>
    <w:rsid w:val="000C69F7"/>
    <w:rsid w:val="000D0020"/>
    <w:rsid w:val="000D0059"/>
    <w:rsid w:val="000D2BB3"/>
    <w:rsid w:val="000D30B0"/>
    <w:rsid w:val="000D717B"/>
    <w:rsid w:val="000E375E"/>
    <w:rsid w:val="000F230D"/>
    <w:rsid w:val="000F27E2"/>
    <w:rsid w:val="000F35E7"/>
    <w:rsid w:val="000F4553"/>
    <w:rsid w:val="000F4FBA"/>
    <w:rsid w:val="000F50CE"/>
    <w:rsid w:val="000F5FF7"/>
    <w:rsid w:val="00101308"/>
    <w:rsid w:val="001026B3"/>
    <w:rsid w:val="001037C5"/>
    <w:rsid w:val="00105D87"/>
    <w:rsid w:val="00106936"/>
    <w:rsid w:val="00107BC3"/>
    <w:rsid w:val="00111E00"/>
    <w:rsid w:val="001128AD"/>
    <w:rsid w:val="00120450"/>
    <w:rsid w:val="00123E8D"/>
    <w:rsid w:val="00125AE5"/>
    <w:rsid w:val="001261BB"/>
    <w:rsid w:val="00137521"/>
    <w:rsid w:val="001429C3"/>
    <w:rsid w:val="001435AE"/>
    <w:rsid w:val="00144A86"/>
    <w:rsid w:val="001462F2"/>
    <w:rsid w:val="00152800"/>
    <w:rsid w:val="00153E9E"/>
    <w:rsid w:val="00154318"/>
    <w:rsid w:val="00154D70"/>
    <w:rsid w:val="00157755"/>
    <w:rsid w:val="00157D41"/>
    <w:rsid w:val="00160F3C"/>
    <w:rsid w:val="00162909"/>
    <w:rsid w:val="001639CB"/>
    <w:rsid w:val="00165B9D"/>
    <w:rsid w:val="00166355"/>
    <w:rsid w:val="00166F39"/>
    <w:rsid w:val="00167C93"/>
    <w:rsid w:val="00172ACD"/>
    <w:rsid w:val="00172FC1"/>
    <w:rsid w:val="00176692"/>
    <w:rsid w:val="00177F9F"/>
    <w:rsid w:val="00182759"/>
    <w:rsid w:val="001828CF"/>
    <w:rsid w:val="0018659F"/>
    <w:rsid w:val="001872B9"/>
    <w:rsid w:val="001903E3"/>
    <w:rsid w:val="0019060B"/>
    <w:rsid w:val="00190C4A"/>
    <w:rsid w:val="0019118A"/>
    <w:rsid w:val="00192FEE"/>
    <w:rsid w:val="0019389A"/>
    <w:rsid w:val="00193FD6"/>
    <w:rsid w:val="00197E1C"/>
    <w:rsid w:val="001A01D7"/>
    <w:rsid w:val="001A3ED9"/>
    <w:rsid w:val="001A4494"/>
    <w:rsid w:val="001A5C15"/>
    <w:rsid w:val="001A735C"/>
    <w:rsid w:val="001A7A41"/>
    <w:rsid w:val="001B15E6"/>
    <w:rsid w:val="001B3F16"/>
    <w:rsid w:val="001C2EC0"/>
    <w:rsid w:val="001C6E28"/>
    <w:rsid w:val="001D2DE2"/>
    <w:rsid w:val="001E0351"/>
    <w:rsid w:val="001E7443"/>
    <w:rsid w:val="001F2EBF"/>
    <w:rsid w:val="001F48C2"/>
    <w:rsid w:val="001F5C3F"/>
    <w:rsid w:val="0020058A"/>
    <w:rsid w:val="00204062"/>
    <w:rsid w:val="00204801"/>
    <w:rsid w:val="00205DEE"/>
    <w:rsid w:val="00206BA6"/>
    <w:rsid w:val="00211ED1"/>
    <w:rsid w:val="002123B4"/>
    <w:rsid w:val="00217624"/>
    <w:rsid w:val="0022234A"/>
    <w:rsid w:val="00222365"/>
    <w:rsid w:val="00223D46"/>
    <w:rsid w:val="00224955"/>
    <w:rsid w:val="00231630"/>
    <w:rsid w:val="002319D7"/>
    <w:rsid w:val="00231DAE"/>
    <w:rsid w:val="002335CF"/>
    <w:rsid w:val="00236D62"/>
    <w:rsid w:val="00241E23"/>
    <w:rsid w:val="0024382A"/>
    <w:rsid w:val="0024498D"/>
    <w:rsid w:val="00245C51"/>
    <w:rsid w:val="0024704E"/>
    <w:rsid w:val="002543AE"/>
    <w:rsid w:val="00271FC8"/>
    <w:rsid w:val="00280AF4"/>
    <w:rsid w:val="0028394A"/>
    <w:rsid w:val="00285204"/>
    <w:rsid w:val="00290214"/>
    <w:rsid w:val="002914C9"/>
    <w:rsid w:val="00291D2E"/>
    <w:rsid w:val="002927DC"/>
    <w:rsid w:val="00292C5E"/>
    <w:rsid w:val="00296BCF"/>
    <w:rsid w:val="002A6429"/>
    <w:rsid w:val="002A7248"/>
    <w:rsid w:val="002B1E7F"/>
    <w:rsid w:val="002B437A"/>
    <w:rsid w:val="002B54C1"/>
    <w:rsid w:val="002B6D5A"/>
    <w:rsid w:val="002B710B"/>
    <w:rsid w:val="002C0F0A"/>
    <w:rsid w:val="002C2ABC"/>
    <w:rsid w:val="002C3F07"/>
    <w:rsid w:val="002C4B1B"/>
    <w:rsid w:val="002C6527"/>
    <w:rsid w:val="002C7508"/>
    <w:rsid w:val="002D18C1"/>
    <w:rsid w:val="002D48FF"/>
    <w:rsid w:val="002D53CC"/>
    <w:rsid w:val="002D53FA"/>
    <w:rsid w:val="002D6E1E"/>
    <w:rsid w:val="002E1392"/>
    <w:rsid w:val="002E241E"/>
    <w:rsid w:val="002E2B2A"/>
    <w:rsid w:val="002F1096"/>
    <w:rsid w:val="002F1328"/>
    <w:rsid w:val="002F3223"/>
    <w:rsid w:val="002F4808"/>
    <w:rsid w:val="002F7209"/>
    <w:rsid w:val="003000BD"/>
    <w:rsid w:val="00300373"/>
    <w:rsid w:val="00302507"/>
    <w:rsid w:val="00302B80"/>
    <w:rsid w:val="00303B80"/>
    <w:rsid w:val="00307403"/>
    <w:rsid w:val="00307E22"/>
    <w:rsid w:val="00311036"/>
    <w:rsid w:val="0031325B"/>
    <w:rsid w:val="00321B81"/>
    <w:rsid w:val="00321E06"/>
    <w:rsid w:val="003223D3"/>
    <w:rsid w:val="00323505"/>
    <w:rsid w:val="003316B9"/>
    <w:rsid w:val="00331A8D"/>
    <w:rsid w:val="00332780"/>
    <w:rsid w:val="00340086"/>
    <w:rsid w:val="003412F1"/>
    <w:rsid w:val="00343E43"/>
    <w:rsid w:val="00343F2F"/>
    <w:rsid w:val="00344113"/>
    <w:rsid w:val="003461A3"/>
    <w:rsid w:val="0035306F"/>
    <w:rsid w:val="0035600D"/>
    <w:rsid w:val="00357D85"/>
    <w:rsid w:val="00361EBF"/>
    <w:rsid w:val="0036512F"/>
    <w:rsid w:val="00366213"/>
    <w:rsid w:val="00366CEC"/>
    <w:rsid w:val="00367A39"/>
    <w:rsid w:val="00377FB9"/>
    <w:rsid w:val="003833EE"/>
    <w:rsid w:val="00383869"/>
    <w:rsid w:val="003841C6"/>
    <w:rsid w:val="003870E1"/>
    <w:rsid w:val="00387D5B"/>
    <w:rsid w:val="00390205"/>
    <w:rsid w:val="00390BF0"/>
    <w:rsid w:val="00395603"/>
    <w:rsid w:val="003A08C7"/>
    <w:rsid w:val="003A44B9"/>
    <w:rsid w:val="003A69D0"/>
    <w:rsid w:val="003B3F75"/>
    <w:rsid w:val="003B45F0"/>
    <w:rsid w:val="003B6F27"/>
    <w:rsid w:val="003B70D9"/>
    <w:rsid w:val="003C1644"/>
    <w:rsid w:val="003C4936"/>
    <w:rsid w:val="003D27DE"/>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5465"/>
    <w:rsid w:val="003F6513"/>
    <w:rsid w:val="003F6E45"/>
    <w:rsid w:val="00404959"/>
    <w:rsid w:val="00411341"/>
    <w:rsid w:val="00411A39"/>
    <w:rsid w:val="00411AF8"/>
    <w:rsid w:val="004124BE"/>
    <w:rsid w:val="00413677"/>
    <w:rsid w:val="00414584"/>
    <w:rsid w:val="00415137"/>
    <w:rsid w:val="004163D3"/>
    <w:rsid w:val="00424331"/>
    <w:rsid w:val="00425686"/>
    <w:rsid w:val="00427511"/>
    <w:rsid w:val="0043549F"/>
    <w:rsid w:val="00436C77"/>
    <w:rsid w:val="00442BCE"/>
    <w:rsid w:val="00443C57"/>
    <w:rsid w:val="0044525A"/>
    <w:rsid w:val="00445E5F"/>
    <w:rsid w:val="00452CAE"/>
    <w:rsid w:val="00453016"/>
    <w:rsid w:val="00453576"/>
    <w:rsid w:val="00455E3B"/>
    <w:rsid w:val="004605C8"/>
    <w:rsid w:val="00460A6F"/>
    <w:rsid w:val="00460BA9"/>
    <w:rsid w:val="0046200B"/>
    <w:rsid w:val="00462F7B"/>
    <w:rsid w:val="00463F05"/>
    <w:rsid w:val="00464F50"/>
    <w:rsid w:val="004674C5"/>
    <w:rsid w:val="00467B44"/>
    <w:rsid w:val="004719AA"/>
    <w:rsid w:val="004763A7"/>
    <w:rsid w:val="004818EC"/>
    <w:rsid w:val="00493E60"/>
    <w:rsid w:val="004950A8"/>
    <w:rsid w:val="004A1C84"/>
    <w:rsid w:val="004A2D8A"/>
    <w:rsid w:val="004A2FBC"/>
    <w:rsid w:val="004A5D35"/>
    <w:rsid w:val="004B4CC8"/>
    <w:rsid w:val="004B6FF6"/>
    <w:rsid w:val="004C0649"/>
    <w:rsid w:val="004C5D83"/>
    <w:rsid w:val="004C604E"/>
    <w:rsid w:val="004C7D9F"/>
    <w:rsid w:val="004D0B52"/>
    <w:rsid w:val="004D0DBF"/>
    <w:rsid w:val="004D2F5B"/>
    <w:rsid w:val="004D3CFB"/>
    <w:rsid w:val="004D4FB9"/>
    <w:rsid w:val="004D5971"/>
    <w:rsid w:val="004E0333"/>
    <w:rsid w:val="004E458A"/>
    <w:rsid w:val="004E4A80"/>
    <w:rsid w:val="004E647A"/>
    <w:rsid w:val="004E7453"/>
    <w:rsid w:val="004F11CB"/>
    <w:rsid w:val="004F122F"/>
    <w:rsid w:val="004F587B"/>
    <w:rsid w:val="004F62E8"/>
    <w:rsid w:val="004F7E37"/>
    <w:rsid w:val="0050083E"/>
    <w:rsid w:val="00502F88"/>
    <w:rsid w:val="00505A60"/>
    <w:rsid w:val="005067B1"/>
    <w:rsid w:val="005068EC"/>
    <w:rsid w:val="00506F29"/>
    <w:rsid w:val="0051519C"/>
    <w:rsid w:val="00515291"/>
    <w:rsid w:val="00527B68"/>
    <w:rsid w:val="005306C3"/>
    <w:rsid w:val="00530773"/>
    <w:rsid w:val="00530FF1"/>
    <w:rsid w:val="005401B9"/>
    <w:rsid w:val="005407DE"/>
    <w:rsid w:val="00544F9B"/>
    <w:rsid w:val="0054501E"/>
    <w:rsid w:val="00552245"/>
    <w:rsid w:val="00556F5B"/>
    <w:rsid w:val="005629E0"/>
    <w:rsid w:val="005643FE"/>
    <w:rsid w:val="00564E93"/>
    <w:rsid w:val="00574ADC"/>
    <w:rsid w:val="00577116"/>
    <w:rsid w:val="005813E5"/>
    <w:rsid w:val="005841A2"/>
    <w:rsid w:val="00586F4E"/>
    <w:rsid w:val="005923E7"/>
    <w:rsid w:val="0059606A"/>
    <w:rsid w:val="005A2B1C"/>
    <w:rsid w:val="005A429E"/>
    <w:rsid w:val="005A5D75"/>
    <w:rsid w:val="005A695F"/>
    <w:rsid w:val="005A7444"/>
    <w:rsid w:val="005B058D"/>
    <w:rsid w:val="005B0AE6"/>
    <w:rsid w:val="005C0233"/>
    <w:rsid w:val="005C6628"/>
    <w:rsid w:val="005C7363"/>
    <w:rsid w:val="005D40D6"/>
    <w:rsid w:val="005D4154"/>
    <w:rsid w:val="005D6D86"/>
    <w:rsid w:val="005E4FBB"/>
    <w:rsid w:val="00603C03"/>
    <w:rsid w:val="006078CA"/>
    <w:rsid w:val="00616CA5"/>
    <w:rsid w:val="0062334A"/>
    <w:rsid w:val="00625929"/>
    <w:rsid w:val="006270B1"/>
    <w:rsid w:val="00631A5F"/>
    <w:rsid w:val="00631F81"/>
    <w:rsid w:val="00632B35"/>
    <w:rsid w:val="00634F2D"/>
    <w:rsid w:val="00640E6E"/>
    <w:rsid w:val="00643B50"/>
    <w:rsid w:val="0064450D"/>
    <w:rsid w:val="0064614C"/>
    <w:rsid w:val="0064630F"/>
    <w:rsid w:val="006463B4"/>
    <w:rsid w:val="00650206"/>
    <w:rsid w:val="00651627"/>
    <w:rsid w:val="00651CA9"/>
    <w:rsid w:val="00654A35"/>
    <w:rsid w:val="00655AC7"/>
    <w:rsid w:val="006561B4"/>
    <w:rsid w:val="00657735"/>
    <w:rsid w:val="006617F8"/>
    <w:rsid w:val="006627C0"/>
    <w:rsid w:val="00664255"/>
    <w:rsid w:val="00665331"/>
    <w:rsid w:val="0066610F"/>
    <w:rsid w:val="00674887"/>
    <w:rsid w:val="00675084"/>
    <w:rsid w:val="00677D3D"/>
    <w:rsid w:val="00681F59"/>
    <w:rsid w:val="00681FDF"/>
    <w:rsid w:val="00682B45"/>
    <w:rsid w:val="00682BB1"/>
    <w:rsid w:val="006831EB"/>
    <w:rsid w:val="00683B69"/>
    <w:rsid w:val="00683BB6"/>
    <w:rsid w:val="00684F05"/>
    <w:rsid w:val="00685CB4"/>
    <w:rsid w:val="00690502"/>
    <w:rsid w:val="00692ED5"/>
    <w:rsid w:val="00693FFB"/>
    <w:rsid w:val="006A0FA9"/>
    <w:rsid w:val="006A477D"/>
    <w:rsid w:val="006A762A"/>
    <w:rsid w:val="006B51C3"/>
    <w:rsid w:val="006C289F"/>
    <w:rsid w:val="006C2D92"/>
    <w:rsid w:val="006C3CFB"/>
    <w:rsid w:val="006C5288"/>
    <w:rsid w:val="006C722C"/>
    <w:rsid w:val="006D0DAF"/>
    <w:rsid w:val="006D1BB4"/>
    <w:rsid w:val="006D61C9"/>
    <w:rsid w:val="006E0967"/>
    <w:rsid w:val="006E1060"/>
    <w:rsid w:val="006E1BEC"/>
    <w:rsid w:val="006E5B6F"/>
    <w:rsid w:val="006E60EF"/>
    <w:rsid w:val="006E7145"/>
    <w:rsid w:val="006F64D1"/>
    <w:rsid w:val="006F6993"/>
    <w:rsid w:val="006F6E6B"/>
    <w:rsid w:val="00704EB7"/>
    <w:rsid w:val="007058A8"/>
    <w:rsid w:val="00705B85"/>
    <w:rsid w:val="00713EF4"/>
    <w:rsid w:val="0071583A"/>
    <w:rsid w:val="007175D4"/>
    <w:rsid w:val="007277BA"/>
    <w:rsid w:val="00730CC3"/>
    <w:rsid w:val="007326E3"/>
    <w:rsid w:val="00732B1F"/>
    <w:rsid w:val="007340F3"/>
    <w:rsid w:val="00736630"/>
    <w:rsid w:val="00741138"/>
    <w:rsid w:val="00746670"/>
    <w:rsid w:val="00747224"/>
    <w:rsid w:val="00750D20"/>
    <w:rsid w:val="007530A1"/>
    <w:rsid w:val="00753CF3"/>
    <w:rsid w:val="00753EC0"/>
    <w:rsid w:val="007559A8"/>
    <w:rsid w:val="00760025"/>
    <w:rsid w:val="00761798"/>
    <w:rsid w:val="007621DC"/>
    <w:rsid w:val="007650D6"/>
    <w:rsid w:val="007650FE"/>
    <w:rsid w:val="00767633"/>
    <w:rsid w:val="00770E88"/>
    <w:rsid w:val="00771E4D"/>
    <w:rsid w:val="0077495A"/>
    <w:rsid w:val="00774FD7"/>
    <w:rsid w:val="00775F59"/>
    <w:rsid w:val="00777E0D"/>
    <w:rsid w:val="00780128"/>
    <w:rsid w:val="00783572"/>
    <w:rsid w:val="007839C3"/>
    <w:rsid w:val="007869B6"/>
    <w:rsid w:val="00790134"/>
    <w:rsid w:val="00791DD4"/>
    <w:rsid w:val="007952B4"/>
    <w:rsid w:val="00796159"/>
    <w:rsid w:val="007A29B7"/>
    <w:rsid w:val="007A6F5F"/>
    <w:rsid w:val="007A7872"/>
    <w:rsid w:val="007B035D"/>
    <w:rsid w:val="007B1041"/>
    <w:rsid w:val="007B28E3"/>
    <w:rsid w:val="007B513C"/>
    <w:rsid w:val="007B711A"/>
    <w:rsid w:val="007C1EFC"/>
    <w:rsid w:val="007C2774"/>
    <w:rsid w:val="007C2FBE"/>
    <w:rsid w:val="007C4EA7"/>
    <w:rsid w:val="007C657E"/>
    <w:rsid w:val="007C690C"/>
    <w:rsid w:val="007D0AB3"/>
    <w:rsid w:val="007D36E5"/>
    <w:rsid w:val="007D3FFC"/>
    <w:rsid w:val="007D434A"/>
    <w:rsid w:val="007D6287"/>
    <w:rsid w:val="007D6760"/>
    <w:rsid w:val="007E4E9F"/>
    <w:rsid w:val="007E5AC1"/>
    <w:rsid w:val="007E6B24"/>
    <w:rsid w:val="007E7751"/>
    <w:rsid w:val="007F0883"/>
    <w:rsid w:val="007F1958"/>
    <w:rsid w:val="007F7C30"/>
    <w:rsid w:val="0080056F"/>
    <w:rsid w:val="0080363B"/>
    <w:rsid w:val="008044AF"/>
    <w:rsid w:val="0080601A"/>
    <w:rsid w:val="008162D8"/>
    <w:rsid w:val="00832D07"/>
    <w:rsid w:val="00835F2B"/>
    <w:rsid w:val="00837ADC"/>
    <w:rsid w:val="00837E95"/>
    <w:rsid w:val="00842E7A"/>
    <w:rsid w:val="008441C7"/>
    <w:rsid w:val="0084564E"/>
    <w:rsid w:val="0084680B"/>
    <w:rsid w:val="008603AE"/>
    <w:rsid w:val="00862EB6"/>
    <w:rsid w:val="0086370D"/>
    <w:rsid w:val="008639ED"/>
    <w:rsid w:val="00864CB5"/>
    <w:rsid w:val="00873345"/>
    <w:rsid w:val="00873DE8"/>
    <w:rsid w:val="0087519D"/>
    <w:rsid w:val="00876911"/>
    <w:rsid w:val="00876F26"/>
    <w:rsid w:val="00877020"/>
    <w:rsid w:val="008804AC"/>
    <w:rsid w:val="00890ED5"/>
    <w:rsid w:val="0089119D"/>
    <w:rsid w:val="0089467C"/>
    <w:rsid w:val="0089666E"/>
    <w:rsid w:val="00896912"/>
    <w:rsid w:val="008A2BEE"/>
    <w:rsid w:val="008A2F5B"/>
    <w:rsid w:val="008A36FF"/>
    <w:rsid w:val="008A5CCE"/>
    <w:rsid w:val="008B0EA9"/>
    <w:rsid w:val="008B4699"/>
    <w:rsid w:val="008B4E95"/>
    <w:rsid w:val="008B575E"/>
    <w:rsid w:val="008B59B6"/>
    <w:rsid w:val="008B699F"/>
    <w:rsid w:val="008C5B17"/>
    <w:rsid w:val="008C60E9"/>
    <w:rsid w:val="008C6AD8"/>
    <w:rsid w:val="008C7971"/>
    <w:rsid w:val="008D2A52"/>
    <w:rsid w:val="008D5688"/>
    <w:rsid w:val="008D5E2A"/>
    <w:rsid w:val="008E0624"/>
    <w:rsid w:val="008E1021"/>
    <w:rsid w:val="008E4313"/>
    <w:rsid w:val="008E5F09"/>
    <w:rsid w:val="008E6103"/>
    <w:rsid w:val="008E78A6"/>
    <w:rsid w:val="008E7E49"/>
    <w:rsid w:val="008F185C"/>
    <w:rsid w:val="008F2D49"/>
    <w:rsid w:val="008F4B4C"/>
    <w:rsid w:val="00901F47"/>
    <w:rsid w:val="00904E91"/>
    <w:rsid w:val="00916F7B"/>
    <w:rsid w:val="009235C1"/>
    <w:rsid w:val="009242CF"/>
    <w:rsid w:val="009267DF"/>
    <w:rsid w:val="009275ED"/>
    <w:rsid w:val="00931791"/>
    <w:rsid w:val="009320AB"/>
    <w:rsid w:val="00934685"/>
    <w:rsid w:val="0093502A"/>
    <w:rsid w:val="00936292"/>
    <w:rsid w:val="009368A2"/>
    <w:rsid w:val="009368D8"/>
    <w:rsid w:val="00936FEF"/>
    <w:rsid w:val="00940EB7"/>
    <w:rsid w:val="0094142B"/>
    <w:rsid w:val="00943551"/>
    <w:rsid w:val="00943D27"/>
    <w:rsid w:val="009527FE"/>
    <w:rsid w:val="0095408D"/>
    <w:rsid w:val="00957AA5"/>
    <w:rsid w:val="00960DE5"/>
    <w:rsid w:val="00962F38"/>
    <w:rsid w:val="00965FEA"/>
    <w:rsid w:val="00966A11"/>
    <w:rsid w:val="00967C39"/>
    <w:rsid w:val="00982EB3"/>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3072"/>
    <w:rsid w:val="009C65A5"/>
    <w:rsid w:val="009D3BBE"/>
    <w:rsid w:val="009D41CC"/>
    <w:rsid w:val="009D5CCB"/>
    <w:rsid w:val="009E44EC"/>
    <w:rsid w:val="009F15B9"/>
    <w:rsid w:val="009F3854"/>
    <w:rsid w:val="009F4325"/>
    <w:rsid w:val="009F75EF"/>
    <w:rsid w:val="009F7639"/>
    <w:rsid w:val="00A02710"/>
    <w:rsid w:val="00A058DD"/>
    <w:rsid w:val="00A11F7D"/>
    <w:rsid w:val="00A12A6E"/>
    <w:rsid w:val="00A1307C"/>
    <w:rsid w:val="00A17072"/>
    <w:rsid w:val="00A2217D"/>
    <w:rsid w:val="00A26A10"/>
    <w:rsid w:val="00A32BB0"/>
    <w:rsid w:val="00A40430"/>
    <w:rsid w:val="00A41B77"/>
    <w:rsid w:val="00A47272"/>
    <w:rsid w:val="00A536B4"/>
    <w:rsid w:val="00A54609"/>
    <w:rsid w:val="00A54790"/>
    <w:rsid w:val="00A5498B"/>
    <w:rsid w:val="00A62D77"/>
    <w:rsid w:val="00A636D9"/>
    <w:rsid w:val="00A6401D"/>
    <w:rsid w:val="00A667AB"/>
    <w:rsid w:val="00A6721E"/>
    <w:rsid w:val="00A67BF8"/>
    <w:rsid w:val="00A721EE"/>
    <w:rsid w:val="00A74D11"/>
    <w:rsid w:val="00A76B1D"/>
    <w:rsid w:val="00A7706B"/>
    <w:rsid w:val="00A81C73"/>
    <w:rsid w:val="00A910EC"/>
    <w:rsid w:val="00A972AD"/>
    <w:rsid w:val="00A97622"/>
    <w:rsid w:val="00AA213E"/>
    <w:rsid w:val="00AA38F2"/>
    <w:rsid w:val="00AA5C79"/>
    <w:rsid w:val="00AB096B"/>
    <w:rsid w:val="00AB20F5"/>
    <w:rsid w:val="00AB26D1"/>
    <w:rsid w:val="00AB3844"/>
    <w:rsid w:val="00AB5393"/>
    <w:rsid w:val="00AB7728"/>
    <w:rsid w:val="00AB7EE8"/>
    <w:rsid w:val="00AC2677"/>
    <w:rsid w:val="00AC54F0"/>
    <w:rsid w:val="00AC618B"/>
    <w:rsid w:val="00AC7A9E"/>
    <w:rsid w:val="00AD1650"/>
    <w:rsid w:val="00AD232F"/>
    <w:rsid w:val="00AD4046"/>
    <w:rsid w:val="00AD45AA"/>
    <w:rsid w:val="00AD47A9"/>
    <w:rsid w:val="00AD5F58"/>
    <w:rsid w:val="00AE091B"/>
    <w:rsid w:val="00AE22ED"/>
    <w:rsid w:val="00AE265C"/>
    <w:rsid w:val="00AE5FB1"/>
    <w:rsid w:val="00AF111E"/>
    <w:rsid w:val="00AF17BC"/>
    <w:rsid w:val="00AF2C82"/>
    <w:rsid w:val="00AF4808"/>
    <w:rsid w:val="00AF740F"/>
    <w:rsid w:val="00B00D7A"/>
    <w:rsid w:val="00B031B9"/>
    <w:rsid w:val="00B045D7"/>
    <w:rsid w:val="00B05858"/>
    <w:rsid w:val="00B075FC"/>
    <w:rsid w:val="00B10FAA"/>
    <w:rsid w:val="00B16F5B"/>
    <w:rsid w:val="00B1777D"/>
    <w:rsid w:val="00B20E5D"/>
    <w:rsid w:val="00B22E1E"/>
    <w:rsid w:val="00B22EE7"/>
    <w:rsid w:val="00B2339A"/>
    <w:rsid w:val="00B2460A"/>
    <w:rsid w:val="00B24D0F"/>
    <w:rsid w:val="00B25A82"/>
    <w:rsid w:val="00B27AE7"/>
    <w:rsid w:val="00B31025"/>
    <w:rsid w:val="00B337C9"/>
    <w:rsid w:val="00B353C6"/>
    <w:rsid w:val="00B3542E"/>
    <w:rsid w:val="00B35D79"/>
    <w:rsid w:val="00B45FE6"/>
    <w:rsid w:val="00B46AD9"/>
    <w:rsid w:val="00B506CA"/>
    <w:rsid w:val="00B5079B"/>
    <w:rsid w:val="00B533B3"/>
    <w:rsid w:val="00B53981"/>
    <w:rsid w:val="00B53D92"/>
    <w:rsid w:val="00B60666"/>
    <w:rsid w:val="00B629E9"/>
    <w:rsid w:val="00B7142C"/>
    <w:rsid w:val="00B72BEB"/>
    <w:rsid w:val="00B74D98"/>
    <w:rsid w:val="00B75EA9"/>
    <w:rsid w:val="00B861E7"/>
    <w:rsid w:val="00B8708A"/>
    <w:rsid w:val="00B91988"/>
    <w:rsid w:val="00B947EC"/>
    <w:rsid w:val="00BA02C9"/>
    <w:rsid w:val="00BA1934"/>
    <w:rsid w:val="00BA2487"/>
    <w:rsid w:val="00BA25E8"/>
    <w:rsid w:val="00BA3ABA"/>
    <w:rsid w:val="00BA5CC5"/>
    <w:rsid w:val="00BB31FA"/>
    <w:rsid w:val="00BB564E"/>
    <w:rsid w:val="00BC0038"/>
    <w:rsid w:val="00BC6083"/>
    <w:rsid w:val="00BC6442"/>
    <w:rsid w:val="00BC71EC"/>
    <w:rsid w:val="00BD28BE"/>
    <w:rsid w:val="00BD2E72"/>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3309"/>
    <w:rsid w:val="00C033F2"/>
    <w:rsid w:val="00C037B7"/>
    <w:rsid w:val="00C03FFA"/>
    <w:rsid w:val="00C069CC"/>
    <w:rsid w:val="00C12C95"/>
    <w:rsid w:val="00C14179"/>
    <w:rsid w:val="00C15399"/>
    <w:rsid w:val="00C1542B"/>
    <w:rsid w:val="00C17C2E"/>
    <w:rsid w:val="00C23EA5"/>
    <w:rsid w:val="00C2443F"/>
    <w:rsid w:val="00C31114"/>
    <w:rsid w:val="00C31AE5"/>
    <w:rsid w:val="00C3402A"/>
    <w:rsid w:val="00C35CA3"/>
    <w:rsid w:val="00C35D76"/>
    <w:rsid w:val="00C362D7"/>
    <w:rsid w:val="00C40293"/>
    <w:rsid w:val="00C414B0"/>
    <w:rsid w:val="00C4168B"/>
    <w:rsid w:val="00C4205E"/>
    <w:rsid w:val="00C427C6"/>
    <w:rsid w:val="00C46A4D"/>
    <w:rsid w:val="00C67444"/>
    <w:rsid w:val="00C70DD4"/>
    <w:rsid w:val="00C72CB5"/>
    <w:rsid w:val="00C732B1"/>
    <w:rsid w:val="00C75430"/>
    <w:rsid w:val="00C75B77"/>
    <w:rsid w:val="00C77205"/>
    <w:rsid w:val="00C77660"/>
    <w:rsid w:val="00C77F9A"/>
    <w:rsid w:val="00C802D4"/>
    <w:rsid w:val="00C802F0"/>
    <w:rsid w:val="00C81BB8"/>
    <w:rsid w:val="00C83D4C"/>
    <w:rsid w:val="00C879DC"/>
    <w:rsid w:val="00C957F6"/>
    <w:rsid w:val="00C95F68"/>
    <w:rsid w:val="00C97BA7"/>
    <w:rsid w:val="00CA40FD"/>
    <w:rsid w:val="00CB3853"/>
    <w:rsid w:val="00CB39DE"/>
    <w:rsid w:val="00CC58B2"/>
    <w:rsid w:val="00CD1E40"/>
    <w:rsid w:val="00CD2BD0"/>
    <w:rsid w:val="00CD4001"/>
    <w:rsid w:val="00CD643D"/>
    <w:rsid w:val="00CD7147"/>
    <w:rsid w:val="00CD7AEF"/>
    <w:rsid w:val="00CE0842"/>
    <w:rsid w:val="00CE2240"/>
    <w:rsid w:val="00CE3BE9"/>
    <w:rsid w:val="00CE4FF9"/>
    <w:rsid w:val="00CE5825"/>
    <w:rsid w:val="00CF23C3"/>
    <w:rsid w:val="00D00FF0"/>
    <w:rsid w:val="00D01D60"/>
    <w:rsid w:val="00D0445F"/>
    <w:rsid w:val="00D05574"/>
    <w:rsid w:val="00D0585B"/>
    <w:rsid w:val="00D06705"/>
    <w:rsid w:val="00D1058C"/>
    <w:rsid w:val="00D11D1B"/>
    <w:rsid w:val="00D11EF9"/>
    <w:rsid w:val="00D1420B"/>
    <w:rsid w:val="00D14834"/>
    <w:rsid w:val="00D14FA4"/>
    <w:rsid w:val="00D15F6F"/>
    <w:rsid w:val="00D17457"/>
    <w:rsid w:val="00D205A4"/>
    <w:rsid w:val="00D20FC9"/>
    <w:rsid w:val="00D23E86"/>
    <w:rsid w:val="00D269F4"/>
    <w:rsid w:val="00D27DAA"/>
    <w:rsid w:val="00D30848"/>
    <w:rsid w:val="00D30D95"/>
    <w:rsid w:val="00D3137B"/>
    <w:rsid w:val="00D32C03"/>
    <w:rsid w:val="00D33B30"/>
    <w:rsid w:val="00D34A4B"/>
    <w:rsid w:val="00D36BBD"/>
    <w:rsid w:val="00D36C85"/>
    <w:rsid w:val="00D4218E"/>
    <w:rsid w:val="00D43455"/>
    <w:rsid w:val="00D434BA"/>
    <w:rsid w:val="00D43D34"/>
    <w:rsid w:val="00D44CB6"/>
    <w:rsid w:val="00D466B3"/>
    <w:rsid w:val="00D47F10"/>
    <w:rsid w:val="00D513A5"/>
    <w:rsid w:val="00D53715"/>
    <w:rsid w:val="00D54F10"/>
    <w:rsid w:val="00D55D20"/>
    <w:rsid w:val="00D64748"/>
    <w:rsid w:val="00D70930"/>
    <w:rsid w:val="00D73793"/>
    <w:rsid w:val="00D76571"/>
    <w:rsid w:val="00D81625"/>
    <w:rsid w:val="00D8235D"/>
    <w:rsid w:val="00D85E4D"/>
    <w:rsid w:val="00D86690"/>
    <w:rsid w:val="00D8677B"/>
    <w:rsid w:val="00D86A42"/>
    <w:rsid w:val="00D87A77"/>
    <w:rsid w:val="00D92B4F"/>
    <w:rsid w:val="00D93D82"/>
    <w:rsid w:val="00D9439E"/>
    <w:rsid w:val="00D953E8"/>
    <w:rsid w:val="00DA0F08"/>
    <w:rsid w:val="00DA0FFE"/>
    <w:rsid w:val="00DB0B52"/>
    <w:rsid w:val="00DB1EFC"/>
    <w:rsid w:val="00DB5AC3"/>
    <w:rsid w:val="00DB5E00"/>
    <w:rsid w:val="00DB64BD"/>
    <w:rsid w:val="00DC3A8C"/>
    <w:rsid w:val="00DC4668"/>
    <w:rsid w:val="00DC6C6C"/>
    <w:rsid w:val="00DC710D"/>
    <w:rsid w:val="00DD209F"/>
    <w:rsid w:val="00DD5E89"/>
    <w:rsid w:val="00DE2F19"/>
    <w:rsid w:val="00DE4288"/>
    <w:rsid w:val="00DE6726"/>
    <w:rsid w:val="00DF2AF5"/>
    <w:rsid w:val="00DF505E"/>
    <w:rsid w:val="00E03D00"/>
    <w:rsid w:val="00E0556A"/>
    <w:rsid w:val="00E055B9"/>
    <w:rsid w:val="00E06B7E"/>
    <w:rsid w:val="00E102BA"/>
    <w:rsid w:val="00E11F4A"/>
    <w:rsid w:val="00E13C86"/>
    <w:rsid w:val="00E13FDF"/>
    <w:rsid w:val="00E1549B"/>
    <w:rsid w:val="00E17C03"/>
    <w:rsid w:val="00E2098C"/>
    <w:rsid w:val="00E22435"/>
    <w:rsid w:val="00E2494D"/>
    <w:rsid w:val="00E2519D"/>
    <w:rsid w:val="00E2563B"/>
    <w:rsid w:val="00E30399"/>
    <w:rsid w:val="00E31CF4"/>
    <w:rsid w:val="00E3235D"/>
    <w:rsid w:val="00E350BF"/>
    <w:rsid w:val="00E35A44"/>
    <w:rsid w:val="00E364E2"/>
    <w:rsid w:val="00E41DD9"/>
    <w:rsid w:val="00E4333B"/>
    <w:rsid w:val="00E4388F"/>
    <w:rsid w:val="00E45A5F"/>
    <w:rsid w:val="00E52340"/>
    <w:rsid w:val="00E53611"/>
    <w:rsid w:val="00E53E06"/>
    <w:rsid w:val="00E5412E"/>
    <w:rsid w:val="00E54506"/>
    <w:rsid w:val="00E54816"/>
    <w:rsid w:val="00E56DA8"/>
    <w:rsid w:val="00E60C7F"/>
    <w:rsid w:val="00E60F1C"/>
    <w:rsid w:val="00E66527"/>
    <w:rsid w:val="00E668CB"/>
    <w:rsid w:val="00E66A5E"/>
    <w:rsid w:val="00E67FC0"/>
    <w:rsid w:val="00E71AA4"/>
    <w:rsid w:val="00E72FAC"/>
    <w:rsid w:val="00E76417"/>
    <w:rsid w:val="00E80077"/>
    <w:rsid w:val="00E83075"/>
    <w:rsid w:val="00E85096"/>
    <w:rsid w:val="00E9196C"/>
    <w:rsid w:val="00E951A7"/>
    <w:rsid w:val="00E96EBB"/>
    <w:rsid w:val="00EA0AB1"/>
    <w:rsid w:val="00EA5DA0"/>
    <w:rsid w:val="00EB3504"/>
    <w:rsid w:val="00EB4A6E"/>
    <w:rsid w:val="00EB4D20"/>
    <w:rsid w:val="00EB4F24"/>
    <w:rsid w:val="00EB54C4"/>
    <w:rsid w:val="00EB59CD"/>
    <w:rsid w:val="00EC1F7B"/>
    <w:rsid w:val="00EC4224"/>
    <w:rsid w:val="00ED0EA9"/>
    <w:rsid w:val="00ED1C09"/>
    <w:rsid w:val="00ED6AF3"/>
    <w:rsid w:val="00ED6D03"/>
    <w:rsid w:val="00EE10DC"/>
    <w:rsid w:val="00EE114B"/>
    <w:rsid w:val="00EE14C6"/>
    <w:rsid w:val="00EE1B26"/>
    <w:rsid w:val="00EE21FB"/>
    <w:rsid w:val="00EE2ADE"/>
    <w:rsid w:val="00EF1ECF"/>
    <w:rsid w:val="00EF5331"/>
    <w:rsid w:val="00EF67EB"/>
    <w:rsid w:val="00EF6956"/>
    <w:rsid w:val="00F021B5"/>
    <w:rsid w:val="00F034C7"/>
    <w:rsid w:val="00F03F08"/>
    <w:rsid w:val="00F06AF7"/>
    <w:rsid w:val="00F10920"/>
    <w:rsid w:val="00F12236"/>
    <w:rsid w:val="00F1263A"/>
    <w:rsid w:val="00F166BD"/>
    <w:rsid w:val="00F16AD1"/>
    <w:rsid w:val="00F209F4"/>
    <w:rsid w:val="00F230BE"/>
    <w:rsid w:val="00F31D2F"/>
    <w:rsid w:val="00F340F3"/>
    <w:rsid w:val="00F405F7"/>
    <w:rsid w:val="00F42E08"/>
    <w:rsid w:val="00F454D3"/>
    <w:rsid w:val="00F54189"/>
    <w:rsid w:val="00F578E6"/>
    <w:rsid w:val="00F60825"/>
    <w:rsid w:val="00F6606F"/>
    <w:rsid w:val="00F713A6"/>
    <w:rsid w:val="00F72CF9"/>
    <w:rsid w:val="00F74E47"/>
    <w:rsid w:val="00F77CE0"/>
    <w:rsid w:val="00F822BB"/>
    <w:rsid w:val="00F86DC1"/>
    <w:rsid w:val="00F9073E"/>
    <w:rsid w:val="00F95D17"/>
    <w:rsid w:val="00FA030A"/>
    <w:rsid w:val="00FA0D52"/>
    <w:rsid w:val="00FA37A7"/>
    <w:rsid w:val="00FB2959"/>
    <w:rsid w:val="00FB3E97"/>
    <w:rsid w:val="00FB518D"/>
    <w:rsid w:val="00FC3C33"/>
    <w:rsid w:val="00FC6834"/>
    <w:rsid w:val="00FC7676"/>
    <w:rsid w:val="00FD0B29"/>
    <w:rsid w:val="00FD0E5E"/>
    <w:rsid w:val="00FD1465"/>
    <w:rsid w:val="00FD2556"/>
    <w:rsid w:val="00FD32BD"/>
    <w:rsid w:val="00FD52FD"/>
    <w:rsid w:val="00FD577C"/>
    <w:rsid w:val="00FE082F"/>
    <w:rsid w:val="00FE37C6"/>
    <w:rsid w:val="00FE4C60"/>
    <w:rsid w:val="00FE5EE7"/>
    <w:rsid w:val="00FE6F53"/>
    <w:rsid w:val="00FE7ABB"/>
    <w:rsid w:val="00FE7AE4"/>
    <w:rsid w:val="00FE7CDB"/>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uiPriority w:val="99"/>
    <w:semiHidden/>
    <w:unhideWhenUsed/>
    <w:rsid w:val="007A29B7"/>
    <w:rPr>
      <w:color w:val="605E5C"/>
      <w:shd w:val="clear" w:color="auto" w:fill="E1DFDD"/>
    </w:rPr>
  </w:style>
  <w:style w:type="character" w:styleId="UnresolvedMention">
    <w:name w:val="Unresolved Mention"/>
    <w:basedOn w:val="DefaultParagraphFont"/>
    <w:rsid w:val="00832D07"/>
    <w:rPr>
      <w:color w:val="605E5C"/>
      <w:shd w:val="clear" w:color="auto" w:fill="E1DFDD"/>
    </w:rPr>
  </w:style>
  <w:style w:type="paragraph" w:styleId="Revision">
    <w:name w:val="Revision"/>
    <w:hidden/>
    <w:uiPriority w:val="99"/>
    <w:semiHidden/>
    <w:rsid w:val="00682BB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48211129">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comparably.com/companies/nordstrom/miss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21/06/01-NHS104-Phase-2-Creating-a-vision-for-your-change-210817-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althcareers.nhs.uk/working-health/working-nhs/nhs-constitu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regulation/providers/assessment/single-assessment-framework/well-led/shared-direction-culture" TargetMode="External"/><Relationship Id="rId5" Type="http://schemas.openxmlformats.org/officeDocument/2006/relationships/webSettings" Target="webSettings.xml"/><Relationship Id="rId15" Type="http://schemas.openxmlformats.org/officeDocument/2006/relationships/hyperlink" Target="https://www.nwg.co.uk/about-us/nwl/what-we-do/our-vision-and-values/" TargetMode="External"/><Relationship Id="rId10" Type="http://schemas.openxmlformats.org/officeDocument/2006/relationships/hyperlink" Target="https://www.cqc.org.uk/guidance-providers/gps/gp-mythbusters/gp-mythbuster-48-well-led-&#8211;-vision-strate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qc.org.uk/guidance-providers/gps/gp-mythbusters/gp-mythbuster-48-well-led-&#8211;-vision-strategy" TargetMode="External"/><Relationship Id="rId14" Type="http://schemas.openxmlformats.org/officeDocument/2006/relationships/hyperlink" Target="https://www.aboutamazon.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4870-F59F-2F4D-9813-E8311446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1175</Words>
  <Characters>8197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9354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2024-10-15T10:21:00Z</dcterms:created>
  <dcterms:modified xsi:type="dcterms:W3CDTF">2024-10-15T10:21:00Z</dcterms:modified>
  <cp:category/>
</cp:coreProperties>
</file>