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105" w14:textId="144B9F1D" w:rsidR="00907546" w:rsidRPr="00FE2DA0" w:rsidRDefault="00907546" w:rsidP="009075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Privacy Notice</w:t>
      </w:r>
    </w:p>
    <w:p w14:paraId="2F570F50" w14:textId="77777777" w:rsidR="00907546" w:rsidRDefault="00907546" w:rsidP="0090754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096"/>
        <w:gridCol w:w="2040"/>
        <w:gridCol w:w="2038"/>
        <w:gridCol w:w="2356"/>
        <w:gridCol w:w="3331"/>
      </w:tblGrid>
      <w:tr w:rsidR="00907546" w14:paraId="15132F85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9F34961" w14:textId="77777777" w:rsidR="00907546" w:rsidRDefault="00907546" w:rsidP="00C33570">
            <w:pPr>
              <w:jc w:val="center"/>
              <w:rPr>
                <w:rFonts w:eastAsia="Arial" w:cs="Arial"/>
                <w:b/>
                <w:spacing w:val="-2"/>
                <w:sz w:val="26"/>
                <w:szCs w:val="26"/>
              </w:rPr>
            </w:pPr>
            <w:r>
              <w:rPr>
                <w:rFonts w:eastAsia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552D57F" w14:textId="77777777" w:rsidR="00907546" w:rsidRDefault="00907546" w:rsidP="00C33570">
            <w:pPr>
              <w:jc w:val="center"/>
              <w:rPr>
                <w:rFonts w:eastAsia="Arial" w:cs="Arial"/>
                <w:b/>
                <w:spacing w:val="-2"/>
                <w:sz w:val="26"/>
                <w:szCs w:val="26"/>
              </w:rPr>
            </w:pPr>
            <w:r>
              <w:rPr>
                <w:rFonts w:eastAsia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D53903" w14:textId="77777777" w:rsidR="00907546" w:rsidRDefault="00907546" w:rsidP="00C33570">
            <w:pPr>
              <w:jc w:val="center"/>
              <w:rPr>
                <w:rFonts w:eastAsia="Arial" w:cs="Arial"/>
                <w:b/>
                <w:spacing w:val="-2"/>
                <w:sz w:val="26"/>
                <w:szCs w:val="26"/>
              </w:rPr>
            </w:pPr>
            <w:r>
              <w:rPr>
                <w:rFonts w:eastAsia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FF8F3B2" w14:textId="77777777" w:rsidR="00907546" w:rsidRDefault="00907546" w:rsidP="00C33570">
            <w:pPr>
              <w:jc w:val="center"/>
              <w:rPr>
                <w:rFonts w:eastAsia="Arial" w:cs="Arial"/>
                <w:b/>
                <w:spacing w:val="-2"/>
                <w:sz w:val="26"/>
                <w:szCs w:val="26"/>
              </w:rPr>
            </w:pPr>
            <w:r>
              <w:rPr>
                <w:rFonts w:eastAsia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CA9B1B4" w14:textId="77777777" w:rsidR="00907546" w:rsidRDefault="00907546" w:rsidP="00C33570">
            <w:pPr>
              <w:jc w:val="center"/>
              <w:rPr>
                <w:rFonts w:eastAsia="Arial" w:cs="Arial"/>
                <w:b/>
                <w:spacing w:val="-2"/>
                <w:sz w:val="26"/>
                <w:szCs w:val="26"/>
              </w:rPr>
            </w:pPr>
            <w:r>
              <w:rPr>
                <w:rFonts w:eastAsia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07546" w14:paraId="6477807F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12AECD" w14:textId="77777777" w:rsidR="00907546" w:rsidRPr="00907546" w:rsidRDefault="00907546" w:rsidP="00C33570">
            <w:pPr>
              <w:jc w:val="center"/>
              <w:rPr>
                <w:rFonts w:eastAsia="Arial" w:cs="Arial"/>
                <w:spacing w:val="-2"/>
                <w:sz w:val="24"/>
                <w:szCs w:val="24"/>
              </w:rPr>
            </w:pPr>
            <w:r w:rsidRPr="00907546">
              <w:rPr>
                <w:rFonts w:eastAsia="Arial" w:cs="Arial"/>
                <w:spacing w:val="-2"/>
                <w:sz w:val="24"/>
                <w:szCs w:val="24"/>
              </w:rPr>
              <w:t>v1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C8ABC4" w14:textId="77777777" w:rsidR="00907546" w:rsidRPr="00907546" w:rsidRDefault="00907546" w:rsidP="00C33570">
            <w:pPr>
              <w:rPr>
                <w:rFonts w:eastAsia="Arial" w:cs="Arial"/>
                <w:spacing w:val="-2"/>
                <w:sz w:val="24"/>
                <w:szCs w:val="24"/>
              </w:rPr>
            </w:pPr>
            <w:r w:rsidRPr="00907546">
              <w:rPr>
                <w:rFonts w:eastAsia="Arial" w:cs="Arial"/>
                <w:spacing w:val="-2"/>
                <w:sz w:val="24"/>
                <w:szCs w:val="24"/>
              </w:rPr>
              <w:t>08/03/2021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724803" w14:textId="77777777" w:rsidR="00907546" w:rsidRPr="00907546" w:rsidRDefault="00907546" w:rsidP="00C33570">
            <w:pPr>
              <w:rPr>
                <w:rFonts w:eastAsia="Arial" w:cs="Arial"/>
                <w:spacing w:val="-2"/>
                <w:sz w:val="24"/>
                <w:szCs w:val="24"/>
              </w:rPr>
            </w:pPr>
            <w:r w:rsidRPr="00907546">
              <w:rPr>
                <w:rFonts w:eastAsia="Arial" w:cs="Arial"/>
                <w:spacing w:val="-2"/>
                <w:sz w:val="24"/>
                <w:szCs w:val="24"/>
              </w:rPr>
              <w:t>Sultan Mohamed</w:t>
            </w: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414B57" w14:textId="4DEB0A69" w:rsidR="00907546" w:rsidRPr="00907546" w:rsidRDefault="00907546" w:rsidP="00C33570">
            <w:pPr>
              <w:rPr>
                <w:rFonts w:eastAsia="Arial" w:cs="Arial"/>
                <w:spacing w:val="-2"/>
                <w:sz w:val="24"/>
                <w:szCs w:val="24"/>
              </w:rPr>
            </w:pPr>
            <w:r w:rsidRPr="00907546">
              <w:rPr>
                <w:rFonts w:eastAsia="Arial" w:cs="Arial"/>
                <w:spacing w:val="-2"/>
                <w:sz w:val="24"/>
                <w:szCs w:val="24"/>
              </w:rPr>
              <w:t>Munira Mohamed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F447EA" w14:textId="77777777" w:rsidR="00907546" w:rsidRPr="00907546" w:rsidRDefault="00907546" w:rsidP="00C33570">
            <w:pPr>
              <w:rPr>
                <w:sz w:val="24"/>
                <w:szCs w:val="24"/>
              </w:rPr>
            </w:pPr>
          </w:p>
        </w:tc>
      </w:tr>
      <w:tr w:rsidR="00B24433" w14:paraId="534AAC76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897395" w14:textId="3EC4B927" w:rsidR="00B24433" w:rsidRPr="00907546" w:rsidRDefault="00B24433" w:rsidP="00B24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v2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24071A" w14:textId="13E9A9A7" w:rsidR="00B24433" w:rsidRPr="00907546" w:rsidRDefault="00B24433" w:rsidP="00B24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</w:t>
            </w:r>
            <w:r w:rsidRPr="00907546">
              <w:rPr>
                <w:sz w:val="24"/>
                <w:szCs w:val="24"/>
              </w:rPr>
              <w:t>022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314078" w14:textId="73F96546" w:rsidR="00B24433" w:rsidRPr="00907546" w:rsidRDefault="00B24433" w:rsidP="00B24433">
            <w:pPr>
              <w:rPr>
                <w:sz w:val="24"/>
                <w:szCs w:val="24"/>
              </w:rPr>
            </w:pPr>
            <w:r w:rsidRPr="00907546">
              <w:rPr>
                <w:rFonts w:eastAsia="Arial" w:cs="Arial"/>
                <w:spacing w:val="-2"/>
                <w:sz w:val="24"/>
                <w:szCs w:val="24"/>
              </w:rPr>
              <w:t>Sultan Mohamed</w:t>
            </w: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831522" w14:textId="41AF1AB4" w:rsidR="00B24433" w:rsidRPr="00907546" w:rsidRDefault="00B24433" w:rsidP="00B24433">
            <w:pPr>
              <w:rPr>
                <w:sz w:val="24"/>
                <w:szCs w:val="24"/>
              </w:rPr>
            </w:pPr>
            <w:r w:rsidRPr="00907546">
              <w:rPr>
                <w:rFonts w:eastAsia="Arial" w:cs="Arial"/>
                <w:spacing w:val="-2"/>
                <w:sz w:val="24"/>
                <w:szCs w:val="24"/>
              </w:rPr>
              <w:t>Munira Mohamed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FCE9584" w14:textId="31891702" w:rsidR="00B24433" w:rsidRPr="00907546" w:rsidRDefault="00B24433" w:rsidP="00B24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7546" w14:paraId="4100A03F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C71DF4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D519D7" w14:textId="77BAF8BB" w:rsidR="00907546" w:rsidRDefault="00B24433" w:rsidP="00C33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2024</w:t>
            </w: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4D4538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4652F57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D5E6B5" w14:textId="1D849D07" w:rsidR="00907546" w:rsidRDefault="00B24433" w:rsidP="00C33570">
            <w:pPr>
              <w:rPr>
                <w:sz w:val="26"/>
                <w:szCs w:val="26"/>
              </w:rPr>
            </w:pPr>
            <w:r w:rsidRPr="00907546">
              <w:rPr>
                <w:sz w:val="24"/>
                <w:szCs w:val="24"/>
              </w:rPr>
              <w:t>Next review</w:t>
            </w:r>
          </w:p>
        </w:tc>
      </w:tr>
      <w:tr w:rsidR="00907546" w14:paraId="32AEB8FB" w14:textId="77777777" w:rsidTr="00C33570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105957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E405140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79B448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C05F230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2918F1" w14:textId="77777777" w:rsidR="00907546" w:rsidRDefault="00907546" w:rsidP="00C33570">
            <w:pPr>
              <w:rPr>
                <w:sz w:val="26"/>
                <w:szCs w:val="26"/>
              </w:rPr>
            </w:pPr>
          </w:p>
        </w:tc>
      </w:tr>
    </w:tbl>
    <w:p w14:paraId="73FB5072" w14:textId="77777777" w:rsidR="00907546" w:rsidRDefault="00907546" w:rsidP="00907546">
      <w:pPr>
        <w:rPr>
          <w:rFonts w:ascii="Arial" w:hAnsi="Arial" w:cs="Arial"/>
          <w:sz w:val="28"/>
          <w:szCs w:val="28"/>
        </w:rPr>
      </w:pPr>
    </w:p>
    <w:p w14:paraId="0B4A0866" w14:textId="77777777" w:rsidR="00907546" w:rsidRDefault="00907546" w:rsidP="00907546">
      <w:pPr>
        <w:rPr>
          <w:rFonts w:ascii="Arial" w:hAnsi="Arial" w:cs="Arial"/>
          <w:sz w:val="28"/>
          <w:szCs w:val="28"/>
        </w:rPr>
      </w:pPr>
    </w:p>
    <w:p w14:paraId="3230E295" w14:textId="77777777" w:rsidR="00907546" w:rsidRDefault="00907546" w:rsidP="009075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9767267" w14:textId="3423D202" w:rsidR="002074EE" w:rsidRDefault="002074EE"/>
    <w:p w14:paraId="4022612C" w14:textId="4D519C93" w:rsidR="00907546" w:rsidRPr="00907546" w:rsidRDefault="0090754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07546">
        <w:rPr>
          <w:rFonts w:ascii="Arial" w:hAnsi="Arial" w:cs="Arial"/>
          <w:b/>
          <w:bCs/>
          <w:sz w:val="28"/>
          <w:szCs w:val="28"/>
          <w:lang w:val="en-US"/>
        </w:rPr>
        <w:t>Privacy Notice</w:t>
      </w:r>
    </w:p>
    <w:p w14:paraId="215BFDF4" w14:textId="77777777" w:rsidR="00907546" w:rsidRDefault="00907546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Sheerwater</w:t>
      </w:r>
      <w:proofErr w:type="spellEnd"/>
      <w:r>
        <w:rPr>
          <w:rFonts w:ascii="Arial" w:hAnsi="Arial" w:cs="Arial"/>
          <w:lang w:val="en-US"/>
        </w:rPr>
        <w:t xml:space="preserve"> Health Centre’s privacy notice is published on practice website</w:t>
      </w:r>
    </w:p>
    <w:p w14:paraId="2E3379FB" w14:textId="77777777" w:rsidR="00907546" w:rsidRDefault="00907546">
      <w:pPr>
        <w:rPr>
          <w:rFonts w:ascii="Arial" w:hAnsi="Arial" w:cs="Arial"/>
          <w:lang w:val="en-US"/>
        </w:rPr>
      </w:pPr>
    </w:p>
    <w:p w14:paraId="1C40809F" w14:textId="21679DD0" w:rsidR="00907546" w:rsidRDefault="000D38E5">
      <w:pPr>
        <w:rPr>
          <w:rFonts w:ascii="Arial" w:hAnsi="Arial" w:cs="Arial"/>
          <w:lang w:val="en-US"/>
        </w:rPr>
      </w:pPr>
      <w:hyperlink r:id="rId7" w:history="1">
        <w:r w:rsidR="00907546" w:rsidRPr="00FC7AD1">
          <w:rPr>
            <w:rStyle w:val="Hyperlink"/>
            <w:rFonts w:ascii="Arial" w:hAnsi="Arial" w:cs="Arial"/>
            <w:lang w:val="en-US"/>
          </w:rPr>
          <w:t>www.sheerwaterhealthcentre.nhs.uk</w:t>
        </w:r>
      </w:hyperlink>
    </w:p>
    <w:p w14:paraId="285E03AF" w14:textId="77777777" w:rsidR="00907546" w:rsidRDefault="00907546">
      <w:pPr>
        <w:rPr>
          <w:rFonts w:ascii="Arial" w:hAnsi="Arial" w:cs="Arial"/>
          <w:lang w:val="en-US"/>
        </w:rPr>
      </w:pPr>
    </w:p>
    <w:p w14:paraId="38D31E9E" w14:textId="77777777" w:rsidR="00907546" w:rsidRPr="00907546" w:rsidRDefault="00907546" w:rsidP="00907546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58AC"/>
          <w:kern w:val="36"/>
          <w:sz w:val="49"/>
          <w:szCs w:val="49"/>
          <w:lang w:eastAsia="en-GB"/>
        </w:rPr>
      </w:pPr>
      <w:r w:rsidRPr="00907546">
        <w:rPr>
          <w:rFonts w:ascii="inherit" w:eastAsia="Times New Roman" w:hAnsi="inherit" w:cs="Times New Roman"/>
          <w:b/>
          <w:bCs/>
          <w:color w:val="0058AC"/>
          <w:kern w:val="36"/>
          <w:sz w:val="49"/>
          <w:szCs w:val="49"/>
          <w:lang w:eastAsia="en-GB"/>
        </w:rPr>
        <w:t>Privacy Notice</w:t>
      </w:r>
    </w:p>
    <w:p w14:paraId="164A63A6" w14:textId="77777777" w:rsidR="00907546" w:rsidRPr="00907546" w:rsidRDefault="00907546" w:rsidP="00907546">
      <w:pPr>
        <w:shd w:val="clear" w:color="auto" w:fill="FFFFFF"/>
        <w:spacing w:after="480" w:line="240" w:lineRule="auto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r w:rsidRPr="00907546"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  <w:t>Please see our below privacy notices:</w:t>
      </w:r>
    </w:p>
    <w:p w14:paraId="3EDD9F63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8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Care Quality Commission </w:t>
        </w:r>
      </w:hyperlink>
    </w:p>
    <w:p w14:paraId="573868C3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9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Direct Care</w:t>
        </w:r>
      </w:hyperlink>
    </w:p>
    <w:p w14:paraId="2A17EBD7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0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Emergencies</w:t>
        </w:r>
      </w:hyperlink>
    </w:p>
    <w:p w14:paraId="72BF5944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1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National Screening Programmes</w:t>
        </w:r>
      </w:hyperlink>
    </w:p>
    <w:p w14:paraId="31D06E74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2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NHS Digital</w:t>
        </w:r>
      </w:hyperlink>
    </w:p>
    <w:p w14:paraId="242A2F95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3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Payments</w:t>
        </w:r>
      </w:hyperlink>
    </w:p>
    <w:p w14:paraId="01703FFF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4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Public Health</w:t>
        </w:r>
      </w:hyperlink>
    </w:p>
    <w:p w14:paraId="4A53DD72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5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Research</w:t>
        </w:r>
      </w:hyperlink>
    </w:p>
    <w:p w14:paraId="0E634705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6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Risk Stratification</w:t>
        </w:r>
      </w:hyperlink>
    </w:p>
    <w:p w14:paraId="11A83946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7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Safeguarding</w:t>
        </w:r>
      </w:hyperlink>
    </w:p>
    <w:p w14:paraId="7DA9FD94" w14:textId="77777777" w:rsidR="00907546" w:rsidRPr="00907546" w:rsidRDefault="000D38E5" w:rsidP="00907546">
      <w:pPr>
        <w:numPr>
          <w:ilvl w:val="0"/>
          <w:numId w:val="1"/>
        </w:numPr>
        <w:shd w:val="clear" w:color="auto" w:fill="FFFFFF"/>
        <w:spacing w:after="0" w:line="240" w:lineRule="auto"/>
        <w:ind w:left="870" w:hanging="150"/>
        <w:textAlignment w:val="baseline"/>
        <w:rPr>
          <w:rFonts w:ascii="Lato" w:eastAsia="Times New Roman" w:hAnsi="Lato" w:cs="Times New Roman"/>
          <w:color w:val="585858"/>
          <w:sz w:val="27"/>
          <w:szCs w:val="27"/>
          <w:lang w:eastAsia="en-GB"/>
        </w:rPr>
      </w:pPr>
      <w:hyperlink r:id="rId18" w:history="1">
        <w:r w:rsidR="00907546" w:rsidRPr="00907546">
          <w:rPr>
            <w:rFonts w:ascii="inherit" w:eastAsia="Times New Roman" w:hAnsi="inherit" w:cs="Times New Roman"/>
            <w:b/>
            <w:bCs/>
            <w:color w:val="016061"/>
            <w:sz w:val="27"/>
            <w:szCs w:val="27"/>
            <w:u w:val="single"/>
            <w:bdr w:val="none" w:sz="0" w:space="0" w:color="auto" w:frame="1"/>
            <w:lang w:eastAsia="en-GB"/>
          </w:rPr>
          <w:t>Summary Care Record</w:t>
        </w:r>
      </w:hyperlink>
    </w:p>
    <w:p w14:paraId="47DD7DD7" w14:textId="0F8AEB4F" w:rsidR="00907546" w:rsidRDefault="00907546"/>
    <w:p w14:paraId="5F71FE61" w14:textId="3338B06C" w:rsidR="00907546" w:rsidRDefault="00907546"/>
    <w:p w14:paraId="23059ADD" w14:textId="77777777" w:rsidR="00907546" w:rsidRDefault="000D38E5" w:rsidP="00907546">
      <w:hyperlink r:id="rId19" w:history="1">
        <w:r w:rsidR="00907546" w:rsidRPr="00FC7AD1">
          <w:rPr>
            <w:rStyle w:val="Hyperlink"/>
          </w:rPr>
          <w:t>https://www.sheerwaterhealthcentre.nhs.uk/practice-information/privacy-notice/</w:t>
        </w:r>
      </w:hyperlink>
    </w:p>
    <w:p w14:paraId="20D4E944" w14:textId="672E4AFB" w:rsidR="00907546" w:rsidRDefault="00907546"/>
    <w:sectPr w:rsidR="00907546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E448" w14:textId="77777777" w:rsidR="000D38E5" w:rsidRDefault="000D38E5" w:rsidP="00907546">
      <w:pPr>
        <w:spacing w:after="0" w:line="240" w:lineRule="auto"/>
      </w:pPr>
      <w:r>
        <w:separator/>
      </w:r>
    </w:p>
  </w:endnote>
  <w:endnote w:type="continuationSeparator" w:id="0">
    <w:p w14:paraId="59C214B2" w14:textId="77777777" w:rsidR="000D38E5" w:rsidRDefault="000D38E5" w:rsidP="0090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D2E8" w14:textId="77777777" w:rsidR="000D38E5" w:rsidRDefault="000D38E5" w:rsidP="00907546">
      <w:pPr>
        <w:spacing w:after="0" w:line="240" w:lineRule="auto"/>
      </w:pPr>
      <w:r>
        <w:separator/>
      </w:r>
    </w:p>
  </w:footnote>
  <w:footnote w:type="continuationSeparator" w:id="0">
    <w:p w14:paraId="50DC47EF" w14:textId="77777777" w:rsidR="000D38E5" w:rsidRDefault="000D38E5" w:rsidP="0090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954F" w14:textId="77777777" w:rsidR="00907546" w:rsidRPr="00016113" w:rsidRDefault="00907546" w:rsidP="00907546">
    <w:pPr>
      <w:pStyle w:val="Header"/>
      <w:jc w:val="center"/>
      <w:rPr>
        <w:rFonts w:ascii="Tahoma" w:hAnsi="Tahoma" w:cs="Tahoma"/>
        <w:b/>
      </w:rPr>
    </w:pPr>
    <w:r w:rsidRPr="00016113">
      <w:rPr>
        <w:rFonts w:ascii="Tahoma" w:hAnsi="Tahoma" w:cs="Tahoma"/>
        <w:b/>
      </w:rPr>
      <w:t>SHEERWATER HEALTH CENTRE</w:t>
    </w:r>
  </w:p>
  <w:p w14:paraId="5BB2225E" w14:textId="77777777" w:rsidR="00907546" w:rsidRDefault="0090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4A3"/>
    <w:multiLevelType w:val="multilevel"/>
    <w:tmpl w:val="DC6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880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6"/>
    <w:rsid w:val="000D38E5"/>
    <w:rsid w:val="002074EE"/>
    <w:rsid w:val="00907546"/>
    <w:rsid w:val="00B24433"/>
    <w:rsid w:val="00E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18F4"/>
  <w15:chartTrackingRefBased/>
  <w15:docId w15:val="{4BE92825-96C4-4DFE-8828-04DB4119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5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46"/>
  </w:style>
  <w:style w:type="paragraph" w:styleId="Footer">
    <w:name w:val="footer"/>
    <w:basedOn w:val="Normal"/>
    <w:link w:val="FooterChar"/>
    <w:uiPriority w:val="99"/>
    <w:unhideWhenUsed/>
    <w:rsid w:val="0090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erwaterhealthcentre.nhs.uk/practice-information/care-quality-commission-privacy-notice/" TargetMode="External"/><Relationship Id="rId13" Type="http://schemas.openxmlformats.org/officeDocument/2006/relationships/hyperlink" Target="https://www.sheerwaterhealthcentre.nhs.uk/practice-information/payments/" TargetMode="External"/><Relationship Id="rId18" Type="http://schemas.openxmlformats.org/officeDocument/2006/relationships/hyperlink" Target="https://www.sheerwaterhealthcentre.nhs.uk/practice-information/summary-care-record-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heerwaterhealthcentre.nhs.uk" TargetMode="External"/><Relationship Id="rId12" Type="http://schemas.openxmlformats.org/officeDocument/2006/relationships/hyperlink" Target="https://www.sheerwaterhealthcentre.nhs.uk/practice-information/nhs-digital/" TargetMode="External"/><Relationship Id="rId17" Type="http://schemas.openxmlformats.org/officeDocument/2006/relationships/hyperlink" Target="https://www.sheerwaterhealthcentre.nhs.uk/practice-information/safeguard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eerwaterhealthcentre.nhs.uk/practice-information/risk-stratification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erwaterhealthcentre.nhs.uk/practice-information/national-screening-programm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eerwaterhealthcentre.nhs.uk/practice-information/research/" TargetMode="External"/><Relationship Id="rId10" Type="http://schemas.openxmlformats.org/officeDocument/2006/relationships/hyperlink" Target="https://www.sheerwaterhealthcentre.nhs.uk/practice-information/emergencies/" TargetMode="External"/><Relationship Id="rId19" Type="http://schemas.openxmlformats.org/officeDocument/2006/relationships/hyperlink" Target="https://www.sheerwaterhealthcentre.nhs.uk/practice-information/privacy-no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erwaterhealthcentre.nhs.uk/practice-information/direct-care/" TargetMode="External"/><Relationship Id="rId14" Type="http://schemas.openxmlformats.org/officeDocument/2006/relationships/hyperlink" Target="https://www.sheerwaterhealthcentre.nhs.uk/practice-information/public-healt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Mohamed</dc:creator>
  <cp:keywords/>
  <dc:description/>
  <cp:lastModifiedBy>Sultan Mohamed</cp:lastModifiedBy>
  <cp:revision>2</cp:revision>
  <dcterms:created xsi:type="dcterms:W3CDTF">2022-06-15T12:31:00Z</dcterms:created>
  <dcterms:modified xsi:type="dcterms:W3CDTF">2022-06-15T12:31:00Z</dcterms:modified>
</cp:coreProperties>
</file>