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5F34" w14:textId="77777777" w:rsidR="007C7005" w:rsidRPr="007C7005" w:rsidRDefault="007C7005" w:rsidP="007C7005">
      <w:pPr>
        <w:spacing w:after="0" w:line="240" w:lineRule="auto"/>
        <w:textAlignment w:val="baseline"/>
        <w:rPr>
          <w:rFonts w:ascii="inherit" w:eastAsia="Times New Roman" w:hAnsi="inherit" w:cs="Times New Roman"/>
          <w:b/>
          <w:bCs/>
          <w:color w:val="016061"/>
          <w:sz w:val="24"/>
          <w:szCs w:val="24"/>
          <w:bdr w:val="none" w:sz="0" w:space="0" w:color="auto" w:frame="1"/>
          <w:lang w:eastAsia="en-GB"/>
        </w:rPr>
      </w:pPr>
      <w:r w:rsidRPr="007C7005">
        <w:rPr>
          <w:rFonts w:ascii="Times New Roman" w:eastAsia="Times New Roman" w:hAnsi="Times New Roman" w:cs="Times New Roman"/>
          <w:sz w:val="24"/>
          <w:szCs w:val="24"/>
          <w:lang w:eastAsia="en-GB"/>
        </w:rPr>
        <w:fldChar w:fldCharType="begin"/>
      </w:r>
      <w:r w:rsidRPr="007C7005">
        <w:rPr>
          <w:rFonts w:ascii="Times New Roman" w:eastAsia="Times New Roman" w:hAnsi="Times New Roman" w:cs="Times New Roman"/>
          <w:sz w:val="24"/>
          <w:szCs w:val="24"/>
          <w:lang w:eastAsia="en-GB"/>
        </w:rPr>
        <w:instrText xml:space="preserve"> HYPERLINK "https://hillviewmedicalcentre.nhs.uk/" \o "Hillview Medical Centre" </w:instrText>
      </w:r>
      <w:r w:rsidRPr="007C7005">
        <w:rPr>
          <w:rFonts w:ascii="Times New Roman" w:eastAsia="Times New Roman" w:hAnsi="Times New Roman" w:cs="Times New Roman"/>
          <w:sz w:val="24"/>
          <w:szCs w:val="24"/>
          <w:lang w:eastAsia="en-GB"/>
        </w:rPr>
      </w:r>
      <w:r w:rsidRPr="007C7005">
        <w:rPr>
          <w:rFonts w:ascii="Times New Roman" w:eastAsia="Times New Roman" w:hAnsi="Times New Roman" w:cs="Times New Roman"/>
          <w:sz w:val="24"/>
          <w:szCs w:val="24"/>
          <w:lang w:eastAsia="en-GB"/>
        </w:rPr>
        <w:fldChar w:fldCharType="separate"/>
      </w:r>
    </w:p>
    <w:p w14:paraId="4E0FF8D3" w14:textId="1201E83F" w:rsidR="007C7005" w:rsidRPr="007C7005" w:rsidRDefault="007C7005" w:rsidP="007C7005">
      <w:pPr>
        <w:spacing w:after="0" w:line="972" w:lineRule="atLeast"/>
        <w:textAlignment w:val="baseline"/>
        <w:rPr>
          <w:rFonts w:ascii="Times New Roman" w:eastAsia="Times New Roman" w:hAnsi="Times New Roman" w:cs="Times New Roman"/>
          <w:color w:val="0058AC"/>
          <w:sz w:val="65"/>
          <w:szCs w:val="65"/>
          <w:lang w:eastAsia="en-GB"/>
        </w:rPr>
      </w:pPr>
      <w:r>
        <w:rPr>
          <w:rFonts w:ascii="inherit" w:eastAsia="Times New Roman" w:hAnsi="inherit" w:cs="Times New Roman"/>
          <w:color w:val="0058AC"/>
          <w:sz w:val="65"/>
          <w:szCs w:val="65"/>
          <w:bdr w:val="none" w:sz="0" w:space="0" w:color="auto" w:frame="1"/>
          <w:lang w:eastAsia="en-GB"/>
        </w:rPr>
        <w:t>Sheerwater Health Centre</w:t>
      </w:r>
    </w:p>
    <w:p w14:paraId="55C99390" w14:textId="77777777" w:rsidR="007C7005" w:rsidRPr="007C7005" w:rsidRDefault="007C7005" w:rsidP="007C7005">
      <w:pPr>
        <w:spacing w:after="150" w:line="360" w:lineRule="atLeast"/>
        <w:textAlignment w:val="baseline"/>
        <w:rPr>
          <w:rFonts w:ascii="inherit" w:eastAsia="Times New Roman" w:hAnsi="inherit" w:cs="Times New Roman"/>
          <w:color w:val="0058AC"/>
          <w:spacing w:val="30"/>
          <w:sz w:val="24"/>
          <w:szCs w:val="24"/>
          <w:bdr w:val="none" w:sz="0" w:space="0" w:color="auto" w:frame="1"/>
          <w:lang w:eastAsia="en-GB"/>
        </w:rPr>
      </w:pPr>
      <w:r w:rsidRPr="007C7005">
        <w:rPr>
          <w:rFonts w:ascii="inherit" w:eastAsia="Times New Roman" w:hAnsi="inherit" w:cs="Times New Roman"/>
          <w:color w:val="0058AC"/>
          <w:spacing w:val="30"/>
          <w:sz w:val="24"/>
          <w:szCs w:val="24"/>
          <w:bdr w:val="none" w:sz="0" w:space="0" w:color="auto" w:frame="1"/>
          <w:lang w:eastAsia="en-GB"/>
        </w:rPr>
        <w:t>Woking</w:t>
      </w:r>
    </w:p>
    <w:p w14:paraId="312EDE25" w14:textId="77777777" w:rsidR="007C7005" w:rsidRPr="007C7005" w:rsidRDefault="007C7005" w:rsidP="007C7005">
      <w:pPr>
        <w:spacing w:after="0" w:line="240" w:lineRule="auto"/>
        <w:textAlignment w:val="baseline"/>
        <w:rPr>
          <w:rFonts w:ascii="Times New Roman" w:eastAsia="Times New Roman" w:hAnsi="Times New Roman" w:cs="Times New Roman"/>
          <w:sz w:val="24"/>
          <w:szCs w:val="24"/>
          <w:lang w:eastAsia="en-GB"/>
        </w:rPr>
      </w:pPr>
      <w:r w:rsidRPr="007C7005">
        <w:rPr>
          <w:rFonts w:ascii="Times New Roman" w:eastAsia="Times New Roman" w:hAnsi="Times New Roman" w:cs="Times New Roman"/>
          <w:sz w:val="24"/>
          <w:szCs w:val="24"/>
          <w:lang w:eastAsia="en-GB"/>
        </w:rPr>
        <w:fldChar w:fldCharType="end"/>
      </w:r>
    </w:p>
    <w:p w14:paraId="6E0CFB51" w14:textId="77777777" w:rsidR="007C7005" w:rsidRPr="007C7005" w:rsidRDefault="007C7005" w:rsidP="007C7005">
      <w:pPr>
        <w:shd w:val="clear" w:color="auto" w:fill="ECECEC"/>
        <w:spacing w:after="0" w:line="360" w:lineRule="atLeast"/>
        <w:textAlignment w:val="baseline"/>
        <w:rPr>
          <w:rFonts w:ascii="inherit" w:eastAsia="Times New Roman" w:hAnsi="inherit" w:cs="Times New Roman"/>
          <w:color w:val="585858"/>
          <w:sz w:val="27"/>
          <w:szCs w:val="27"/>
          <w:lang w:eastAsia="en-GB"/>
        </w:rPr>
      </w:pPr>
      <w:r w:rsidRPr="007C7005">
        <w:rPr>
          <w:rFonts w:ascii="inherit" w:eastAsia="Times New Roman" w:hAnsi="inherit" w:cs="Times New Roman"/>
          <w:color w:val="585858"/>
          <w:sz w:val="27"/>
          <w:szCs w:val="27"/>
          <w:bdr w:val="none" w:sz="0" w:space="0" w:color="auto" w:frame="1"/>
          <w:lang w:eastAsia="en-GB"/>
        </w:rPr>
        <w:t>Back</w:t>
      </w:r>
    </w:p>
    <w:p w14:paraId="03125661" w14:textId="77777777" w:rsidR="007C7005" w:rsidRPr="007C7005" w:rsidRDefault="007C7005" w:rsidP="007C7005">
      <w:pPr>
        <w:shd w:val="clear" w:color="auto" w:fill="FFFFFF"/>
        <w:spacing w:after="300" w:line="648" w:lineRule="atLeast"/>
        <w:textAlignment w:val="baseline"/>
        <w:outlineLvl w:val="0"/>
        <w:rPr>
          <w:rFonts w:ascii="inherit" w:eastAsia="Times New Roman" w:hAnsi="inherit" w:cs="Times New Roman"/>
          <w:b/>
          <w:bCs/>
          <w:color w:val="0058AC"/>
          <w:kern w:val="36"/>
          <w:sz w:val="49"/>
          <w:szCs w:val="49"/>
          <w:lang w:eastAsia="en-GB"/>
        </w:rPr>
      </w:pPr>
      <w:r w:rsidRPr="007C7005">
        <w:rPr>
          <w:rFonts w:ascii="inherit" w:eastAsia="Times New Roman" w:hAnsi="inherit" w:cs="Times New Roman"/>
          <w:b/>
          <w:bCs/>
          <w:color w:val="0058AC"/>
          <w:kern w:val="36"/>
          <w:sz w:val="49"/>
          <w:szCs w:val="49"/>
          <w:lang w:eastAsia="en-GB"/>
        </w:rPr>
        <w:t>Privacy Notice – Closed Circuit Television</w:t>
      </w:r>
    </w:p>
    <w:p w14:paraId="718875C4" w14:textId="77777777" w:rsidR="007C7005" w:rsidRPr="007C7005" w:rsidRDefault="007C7005" w:rsidP="007C7005">
      <w:pPr>
        <w:shd w:val="clear" w:color="auto" w:fill="FFFFFF"/>
        <w:spacing w:after="480" w:line="360" w:lineRule="atLeast"/>
        <w:textAlignment w:val="baseline"/>
        <w:rPr>
          <w:rFonts w:ascii="inherit" w:eastAsia="Times New Roman" w:hAnsi="inherit" w:cs="Times New Roman"/>
          <w:color w:val="585858"/>
          <w:sz w:val="27"/>
          <w:szCs w:val="27"/>
          <w:lang w:eastAsia="en-GB"/>
        </w:rPr>
      </w:pPr>
      <w:r w:rsidRPr="007C7005">
        <w:rPr>
          <w:rFonts w:ascii="inherit" w:eastAsia="Times New Roman" w:hAnsi="inherit" w:cs="Times New Roman"/>
          <w:color w:val="585858"/>
          <w:sz w:val="27"/>
          <w:szCs w:val="27"/>
          <w:lang w:eastAsia="en-GB"/>
        </w:rPr>
        <w:t>Why we process your information We may record CCTV images of people entering, approaching, entering or passing our buildings to:</w:t>
      </w:r>
    </w:p>
    <w:p w14:paraId="1B1AD8B1" w14:textId="77777777" w:rsidR="007C7005" w:rsidRPr="007C7005" w:rsidRDefault="007C7005" w:rsidP="007C7005">
      <w:pPr>
        <w:numPr>
          <w:ilvl w:val="0"/>
          <w:numId w:val="1"/>
        </w:numPr>
        <w:shd w:val="clear" w:color="auto" w:fill="FFFFFF"/>
        <w:spacing w:after="0" w:line="240" w:lineRule="auto"/>
        <w:ind w:left="870" w:hanging="150"/>
        <w:textAlignment w:val="baseline"/>
        <w:rPr>
          <w:rFonts w:ascii="inherit" w:eastAsia="Times New Roman" w:hAnsi="inherit" w:cs="Times New Roman"/>
          <w:color w:val="585858"/>
          <w:sz w:val="27"/>
          <w:szCs w:val="27"/>
          <w:lang w:eastAsia="en-GB"/>
        </w:rPr>
      </w:pPr>
      <w:r w:rsidRPr="007C7005">
        <w:rPr>
          <w:rFonts w:ascii="inherit" w:eastAsia="Times New Roman" w:hAnsi="inherit" w:cs="Times New Roman"/>
          <w:color w:val="585858"/>
          <w:sz w:val="27"/>
          <w:szCs w:val="27"/>
          <w:lang w:eastAsia="en-GB"/>
        </w:rPr>
        <w:t>Help staff and visitors feel safer</w:t>
      </w:r>
    </w:p>
    <w:p w14:paraId="6FF7CBD9" w14:textId="77777777" w:rsidR="007C7005" w:rsidRPr="007C7005" w:rsidRDefault="007C7005" w:rsidP="007C7005">
      <w:pPr>
        <w:numPr>
          <w:ilvl w:val="0"/>
          <w:numId w:val="1"/>
        </w:numPr>
        <w:shd w:val="clear" w:color="auto" w:fill="FFFFFF"/>
        <w:spacing w:after="0" w:line="240" w:lineRule="auto"/>
        <w:ind w:left="870" w:hanging="150"/>
        <w:textAlignment w:val="baseline"/>
        <w:rPr>
          <w:rFonts w:ascii="inherit" w:eastAsia="Times New Roman" w:hAnsi="inherit" w:cs="Times New Roman"/>
          <w:color w:val="585858"/>
          <w:sz w:val="27"/>
          <w:szCs w:val="27"/>
          <w:lang w:eastAsia="en-GB"/>
        </w:rPr>
      </w:pPr>
      <w:r w:rsidRPr="007C7005">
        <w:rPr>
          <w:rFonts w:ascii="inherit" w:eastAsia="Times New Roman" w:hAnsi="inherit" w:cs="Times New Roman"/>
          <w:color w:val="585858"/>
          <w:sz w:val="27"/>
          <w:szCs w:val="27"/>
          <w:lang w:eastAsia="en-GB"/>
        </w:rPr>
        <w:t>Act as a deterrent to offenders</w:t>
      </w:r>
    </w:p>
    <w:p w14:paraId="105443F6" w14:textId="77777777" w:rsidR="007C7005" w:rsidRPr="007C7005" w:rsidRDefault="007C7005" w:rsidP="007C7005">
      <w:pPr>
        <w:numPr>
          <w:ilvl w:val="0"/>
          <w:numId w:val="1"/>
        </w:numPr>
        <w:shd w:val="clear" w:color="auto" w:fill="FFFFFF"/>
        <w:spacing w:after="0" w:line="240" w:lineRule="auto"/>
        <w:ind w:left="870" w:hanging="150"/>
        <w:textAlignment w:val="baseline"/>
        <w:rPr>
          <w:rFonts w:ascii="inherit" w:eastAsia="Times New Roman" w:hAnsi="inherit" w:cs="Times New Roman"/>
          <w:color w:val="585858"/>
          <w:sz w:val="27"/>
          <w:szCs w:val="27"/>
          <w:lang w:eastAsia="en-GB"/>
        </w:rPr>
      </w:pPr>
      <w:r w:rsidRPr="007C7005">
        <w:rPr>
          <w:rFonts w:ascii="inherit" w:eastAsia="Times New Roman" w:hAnsi="inherit" w:cs="Times New Roman"/>
          <w:color w:val="585858"/>
          <w:sz w:val="27"/>
          <w:szCs w:val="27"/>
          <w:lang w:eastAsia="en-GB"/>
        </w:rPr>
        <w:t>Allow the collection of evidence to help find and convict offenders</w:t>
      </w:r>
    </w:p>
    <w:p w14:paraId="0BBFFF39" w14:textId="77777777" w:rsidR="007C7005" w:rsidRPr="007C7005" w:rsidRDefault="007C7005" w:rsidP="007C7005">
      <w:pPr>
        <w:shd w:val="clear" w:color="auto" w:fill="FFFFFF"/>
        <w:spacing w:after="480" w:line="360" w:lineRule="atLeast"/>
        <w:textAlignment w:val="baseline"/>
        <w:rPr>
          <w:rFonts w:ascii="inherit" w:eastAsia="Times New Roman" w:hAnsi="inherit" w:cs="Times New Roman"/>
          <w:color w:val="585858"/>
          <w:sz w:val="27"/>
          <w:szCs w:val="27"/>
          <w:lang w:eastAsia="en-GB"/>
        </w:rPr>
      </w:pPr>
      <w:r w:rsidRPr="007C7005">
        <w:rPr>
          <w:rFonts w:ascii="inherit" w:eastAsia="Times New Roman" w:hAnsi="inherit" w:cs="Times New Roman"/>
          <w:color w:val="585858"/>
          <w:sz w:val="27"/>
          <w:szCs w:val="27"/>
          <w:lang w:eastAsia="en-GB"/>
        </w:rPr>
        <w:t>Prevent, detect, investigate and prosecute fraud. There will be clear signs outside the relevant buildings to advise you that CCTV is in operation. By law we are required to do this protect the health and safety of our staff and to help protect the property.</w:t>
      </w:r>
    </w:p>
    <w:p w14:paraId="78DA9B55" w14:textId="5478269A" w:rsidR="00161791" w:rsidRDefault="007C7005" w:rsidP="007C7005">
      <w:pPr>
        <w:shd w:val="clear" w:color="auto" w:fill="FFFFFF"/>
        <w:spacing w:after="480" w:line="360" w:lineRule="atLeast"/>
        <w:textAlignment w:val="baseline"/>
        <w:rPr>
          <w:rFonts w:ascii="inherit" w:eastAsia="Times New Roman" w:hAnsi="inherit" w:cs="Times New Roman"/>
          <w:color w:val="585858"/>
          <w:sz w:val="27"/>
          <w:szCs w:val="27"/>
          <w:lang w:eastAsia="en-GB"/>
        </w:rPr>
      </w:pPr>
      <w:r w:rsidRPr="007C7005">
        <w:rPr>
          <w:rFonts w:ascii="inherit" w:eastAsia="Times New Roman" w:hAnsi="inherit" w:cs="Times New Roman"/>
          <w:color w:val="585858"/>
          <w:sz w:val="27"/>
          <w:szCs w:val="27"/>
          <w:lang w:eastAsia="en-GB"/>
        </w:rPr>
        <w:t>Sharing your CCTV recording</w:t>
      </w:r>
      <w:r w:rsidR="00161791">
        <w:rPr>
          <w:rFonts w:ascii="inherit" w:eastAsia="Times New Roman" w:hAnsi="inherit" w:cs="Times New Roman"/>
          <w:color w:val="585858"/>
          <w:sz w:val="27"/>
          <w:szCs w:val="27"/>
          <w:lang w:eastAsia="en-GB"/>
        </w:rPr>
        <w:t xml:space="preserve">: </w:t>
      </w:r>
      <w:r w:rsidRPr="007C7005">
        <w:rPr>
          <w:rFonts w:ascii="inherit" w:eastAsia="Times New Roman" w:hAnsi="inherit" w:cs="Times New Roman"/>
          <w:color w:val="585858"/>
          <w:sz w:val="27"/>
          <w:szCs w:val="27"/>
          <w:lang w:eastAsia="en-GB"/>
        </w:rPr>
        <w:t xml:space="preserve">Your information may be shared with other organisations if they have a legal right to it. </w:t>
      </w:r>
    </w:p>
    <w:p w14:paraId="7EF33681" w14:textId="206DBFD5" w:rsidR="00161791" w:rsidRDefault="007C7005" w:rsidP="007C7005">
      <w:pPr>
        <w:shd w:val="clear" w:color="auto" w:fill="FFFFFF"/>
        <w:spacing w:after="480" w:line="360" w:lineRule="atLeast"/>
        <w:textAlignment w:val="baseline"/>
        <w:rPr>
          <w:rFonts w:ascii="inherit" w:eastAsia="Times New Roman" w:hAnsi="inherit" w:cs="Times New Roman"/>
          <w:color w:val="585858"/>
          <w:sz w:val="27"/>
          <w:szCs w:val="27"/>
          <w:lang w:eastAsia="en-GB"/>
        </w:rPr>
      </w:pPr>
      <w:r w:rsidRPr="007C7005">
        <w:rPr>
          <w:rFonts w:ascii="inherit" w:eastAsia="Times New Roman" w:hAnsi="inherit" w:cs="Times New Roman"/>
          <w:color w:val="585858"/>
          <w:sz w:val="27"/>
          <w:szCs w:val="27"/>
          <w:lang w:eastAsia="en-GB"/>
        </w:rPr>
        <w:t>Keeping your personal information</w:t>
      </w:r>
      <w:r w:rsidR="00161791">
        <w:rPr>
          <w:rFonts w:ascii="inherit" w:eastAsia="Times New Roman" w:hAnsi="inherit" w:cs="Times New Roman"/>
          <w:color w:val="585858"/>
          <w:sz w:val="27"/>
          <w:szCs w:val="27"/>
          <w:lang w:eastAsia="en-GB"/>
        </w:rPr>
        <w:t xml:space="preserve">: </w:t>
      </w:r>
      <w:r w:rsidRPr="007C7005">
        <w:rPr>
          <w:rFonts w:ascii="inherit" w:eastAsia="Times New Roman" w:hAnsi="inherit" w:cs="Times New Roman"/>
          <w:color w:val="585858"/>
          <w:sz w:val="27"/>
          <w:szCs w:val="27"/>
          <w:lang w:eastAsia="en-GB"/>
        </w:rPr>
        <w:t xml:space="preserve">We will delete recordings 30 days after the CCTV footage was taken. This ensures that any subsequent investigations can be completed. </w:t>
      </w:r>
    </w:p>
    <w:p w14:paraId="5FAEF2CA" w14:textId="19BBE72F" w:rsidR="007C7005" w:rsidRPr="007C7005" w:rsidRDefault="007C7005" w:rsidP="007C7005">
      <w:pPr>
        <w:shd w:val="clear" w:color="auto" w:fill="FFFFFF"/>
        <w:spacing w:after="480" w:line="360" w:lineRule="atLeast"/>
        <w:textAlignment w:val="baseline"/>
        <w:rPr>
          <w:rFonts w:ascii="inherit" w:eastAsia="Times New Roman" w:hAnsi="inherit" w:cs="Times New Roman"/>
          <w:color w:val="585858"/>
          <w:sz w:val="27"/>
          <w:szCs w:val="27"/>
          <w:lang w:eastAsia="en-GB"/>
        </w:rPr>
      </w:pPr>
      <w:r w:rsidRPr="007C7005">
        <w:rPr>
          <w:rFonts w:ascii="inherit" w:eastAsia="Times New Roman" w:hAnsi="inherit" w:cs="Times New Roman"/>
          <w:color w:val="585858"/>
          <w:sz w:val="27"/>
          <w:szCs w:val="27"/>
          <w:lang w:eastAsia="en-GB"/>
        </w:rPr>
        <w:t>Your rights</w:t>
      </w:r>
      <w:r w:rsidR="00161791">
        <w:rPr>
          <w:rFonts w:ascii="inherit" w:eastAsia="Times New Roman" w:hAnsi="inherit" w:cs="Times New Roman"/>
          <w:color w:val="585858"/>
          <w:sz w:val="27"/>
          <w:szCs w:val="27"/>
          <w:lang w:eastAsia="en-GB"/>
        </w:rPr>
        <w:t>:</w:t>
      </w:r>
      <w:r w:rsidRPr="007C7005">
        <w:rPr>
          <w:rFonts w:ascii="inherit" w:eastAsia="Times New Roman" w:hAnsi="inherit" w:cs="Times New Roman"/>
          <w:color w:val="585858"/>
          <w:sz w:val="27"/>
          <w:szCs w:val="27"/>
          <w:lang w:eastAsia="en-GB"/>
        </w:rPr>
        <w:t xml:space="preserve"> The information you provided will be managed as required by Data Protection law.</w:t>
      </w:r>
    </w:p>
    <w:p w14:paraId="55A51B5A" w14:textId="77777777" w:rsidR="007C7005" w:rsidRPr="007C7005" w:rsidRDefault="007C7005" w:rsidP="007C7005">
      <w:pPr>
        <w:shd w:val="clear" w:color="auto" w:fill="FFFFFF"/>
        <w:spacing w:after="480" w:line="360" w:lineRule="atLeast"/>
        <w:textAlignment w:val="baseline"/>
        <w:rPr>
          <w:rFonts w:ascii="inherit" w:eastAsia="Times New Roman" w:hAnsi="inherit" w:cs="Times New Roman"/>
          <w:color w:val="585858"/>
          <w:sz w:val="27"/>
          <w:szCs w:val="27"/>
          <w:lang w:eastAsia="en-GB"/>
        </w:rPr>
      </w:pPr>
      <w:r w:rsidRPr="007C7005">
        <w:rPr>
          <w:rFonts w:ascii="inherit" w:eastAsia="Times New Roman" w:hAnsi="inherit" w:cs="Times New Roman"/>
          <w:color w:val="585858"/>
          <w:sz w:val="27"/>
          <w:szCs w:val="27"/>
          <w:lang w:eastAsia="en-GB"/>
        </w:rPr>
        <w:t>You have the right to:</w:t>
      </w:r>
    </w:p>
    <w:p w14:paraId="3A174215" w14:textId="77777777" w:rsidR="007C7005" w:rsidRPr="007C7005" w:rsidRDefault="007C7005" w:rsidP="007C7005">
      <w:pPr>
        <w:numPr>
          <w:ilvl w:val="0"/>
          <w:numId w:val="2"/>
        </w:numPr>
        <w:shd w:val="clear" w:color="auto" w:fill="FFFFFF"/>
        <w:spacing w:after="0" w:line="240" w:lineRule="auto"/>
        <w:ind w:left="870" w:hanging="150"/>
        <w:textAlignment w:val="baseline"/>
        <w:rPr>
          <w:rFonts w:ascii="inherit" w:eastAsia="Times New Roman" w:hAnsi="inherit" w:cs="Times New Roman"/>
          <w:color w:val="585858"/>
          <w:sz w:val="27"/>
          <w:szCs w:val="27"/>
          <w:lang w:eastAsia="en-GB"/>
        </w:rPr>
      </w:pPr>
      <w:r w:rsidRPr="007C7005">
        <w:rPr>
          <w:rFonts w:ascii="inherit" w:eastAsia="Times New Roman" w:hAnsi="inherit" w:cs="Times New Roman"/>
          <w:color w:val="585858"/>
          <w:sz w:val="27"/>
          <w:szCs w:val="27"/>
          <w:lang w:eastAsia="en-GB"/>
        </w:rPr>
        <w:t>View a copy of the CCTV recording</w:t>
      </w:r>
    </w:p>
    <w:p w14:paraId="294EF92C" w14:textId="77777777" w:rsidR="007C7005" w:rsidRPr="007C7005" w:rsidRDefault="007C7005" w:rsidP="007C7005">
      <w:pPr>
        <w:numPr>
          <w:ilvl w:val="0"/>
          <w:numId w:val="2"/>
        </w:numPr>
        <w:shd w:val="clear" w:color="auto" w:fill="FFFFFF"/>
        <w:spacing w:after="0" w:line="240" w:lineRule="auto"/>
        <w:ind w:left="870" w:hanging="150"/>
        <w:textAlignment w:val="baseline"/>
        <w:rPr>
          <w:rFonts w:ascii="inherit" w:eastAsia="Times New Roman" w:hAnsi="inherit" w:cs="Times New Roman"/>
          <w:color w:val="585858"/>
          <w:sz w:val="27"/>
          <w:szCs w:val="27"/>
          <w:lang w:eastAsia="en-GB"/>
        </w:rPr>
      </w:pPr>
      <w:r w:rsidRPr="007C7005">
        <w:rPr>
          <w:rFonts w:ascii="inherit" w:eastAsia="Times New Roman" w:hAnsi="inherit" w:cs="Times New Roman"/>
          <w:color w:val="585858"/>
          <w:sz w:val="27"/>
          <w:szCs w:val="27"/>
          <w:lang w:eastAsia="en-GB"/>
        </w:rPr>
        <w:t>Request that the CCTV recording be deleted if you believe the practice is processing it for longer than is necessary</w:t>
      </w:r>
    </w:p>
    <w:p w14:paraId="55B9C2C8" w14:textId="77777777" w:rsidR="007C7005" w:rsidRPr="007C7005" w:rsidRDefault="007C7005" w:rsidP="007C7005">
      <w:pPr>
        <w:shd w:val="clear" w:color="auto" w:fill="FFFFFF"/>
        <w:spacing w:before="300" w:after="300" w:line="360" w:lineRule="atLeast"/>
        <w:textAlignment w:val="baseline"/>
        <w:outlineLvl w:val="1"/>
        <w:rPr>
          <w:rFonts w:ascii="inherit" w:eastAsia="Times New Roman" w:hAnsi="inherit" w:cs="Times New Roman"/>
          <w:b/>
          <w:bCs/>
          <w:color w:val="0058AC"/>
          <w:sz w:val="41"/>
          <w:szCs w:val="41"/>
          <w:lang w:eastAsia="en-GB"/>
        </w:rPr>
      </w:pPr>
      <w:r w:rsidRPr="007C7005">
        <w:rPr>
          <w:rFonts w:ascii="inherit" w:eastAsia="Times New Roman" w:hAnsi="inherit" w:cs="Times New Roman"/>
          <w:b/>
          <w:bCs/>
          <w:color w:val="0058AC"/>
          <w:sz w:val="41"/>
          <w:szCs w:val="41"/>
          <w:lang w:eastAsia="en-GB"/>
        </w:rPr>
        <w:lastRenderedPageBreak/>
        <w:t>Data Controller Contact Details</w:t>
      </w:r>
    </w:p>
    <w:p w14:paraId="52725C87" w14:textId="1D4D6725" w:rsidR="007C7005" w:rsidRPr="007C7005" w:rsidRDefault="007C7005" w:rsidP="007C7005">
      <w:pPr>
        <w:shd w:val="clear" w:color="auto" w:fill="FFFFFF"/>
        <w:spacing w:after="480" w:line="360" w:lineRule="atLeast"/>
        <w:textAlignment w:val="baseline"/>
        <w:rPr>
          <w:rFonts w:ascii="inherit" w:eastAsia="Times New Roman" w:hAnsi="inherit" w:cs="Times New Roman"/>
          <w:color w:val="585858"/>
          <w:sz w:val="27"/>
          <w:szCs w:val="27"/>
          <w:lang w:eastAsia="en-GB"/>
        </w:rPr>
      </w:pPr>
      <w:r>
        <w:rPr>
          <w:rFonts w:ascii="inherit" w:eastAsia="Times New Roman" w:hAnsi="inherit" w:cs="Times New Roman"/>
          <w:color w:val="585858"/>
          <w:sz w:val="27"/>
          <w:szCs w:val="27"/>
          <w:lang w:eastAsia="en-GB"/>
        </w:rPr>
        <w:t>Mrs Nine Taylor – Practice Manager</w:t>
      </w:r>
    </w:p>
    <w:p w14:paraId="08549A23" w14:textId="77777777" w:rsidR="007C7005" w:rsidRPr="007C7005" w:rsidRDefault="007C7005" w:rsidP="007C7005">
      <w:pPr>
        <w:shd w:val="clear" w:color="auto" w:fill="FFFFFF"/>
        <w:spacing w:before="300" w:after="300" w:line="360" w:lineRule="atLeast"/>
        <w:textAlignment w:val="baseline"/>
        <w:outlineLvl w:val="1"/>
        <w:rPr>
          <w:rFonts w:ascii="inherit" w:eastAsia="Times New Roman" w:hAnsi="inherit" w:cs="Times New Roman"/>
          <w:b/>
          <w:bCs/>
          <w:color w:val="0058AC"/>
          <w:sz w:val="41"/>
          <w:szCs w:val="41"/>
          <w:lang w:eastAsia="en-GB"/>
        </w:rPr>
      </w:pPr>
      <w:r w:rsidRPr="007C7005">
        <w:rPr>
          <w:rFonts w:ascii="inherit" w:eastAsia="Times New Roman" w:hAnsi="inherit" w:cs="Times New Roman"/>
          <w:b/>
          <w:bCs/>
          <w:color w:val="0058AC"/>
          <w:sz w:val="41"/>
          <w:szCs w:val="41"/>
          <w:lang w:eastAsia="en-GB"/>
        </w:rPr>
        <w:t>Data Protection Officer Contact Details</w:t>
      </w:r>
    </w:p>
    <w:p w14:paraId="664601F1" w14:textId="77777777" w:rsidR="00EC74E0" w:rsidRDefault="007C7005" w:rsidP="007C7005">
      <w:pPr>
        <w:shd w:val="clear" w:color="auto" w:fill="FFFFFF"/>
        <w:spacing w:after="480" w:line="360" w:lineRule="atLeast"/>
        <w:textAlignment w:val="baseline"/>
        <w:rPr>
          <w:rFonts w:ascii="inherit" w:eastAsia="Times New Roman" w:hAnsi="inherit" w:cs="Times New Roman"/>
          <w:color w:val="585858"/>
          <w:sz w:val="27"/>
          <w:szCs w:val="27"/>
          <w:lang w:eastAsia="en-GB"/>
        </w:rPr>
      </w:pPr>
      <w:r w:rsidRPr="007C7005">
        <w:rPr>
          <w:rFonts w:ascii="inherit" w:eastAsia="Times New Roman" w:hAnsi="inherit" w:cs="Times New Roman"/>
          <w:color w:val="585858"/>
          <w:sz w:val="27"/>
          <w:szCs w:val="27"/>
          <w:lang w:eastAsia="en-GB"/>
        </w:rPr>
        <w:t>The Surrey Heartlands CCGs DPO Support Service for GP Practices</w:t>
      </w:r>
      <w:r w:rsidRPr="007C7005">
        <w:rPr>
          <w:rFonts w:ascii="inherit" w:eastAsia="Times New Roman" w:hAnsi="inherit" w:cs="Times New Roman"/>
          <w:color w:val="585858"/>
          <w:sz w:val="27"/>
          <w:szCs w:val="27"/>
          <w:lang w:eastAsia="en-GB"/>
        </w:rPr>
        <w:br/>
      </w:r>
      <w:r w:rsidR="00F1756A">
        <w:rPr>
          <w:rFonts w:ascii="inherit" w:eastAsia="Times New Roman" w:hAnsi="inherit" w:cs="Times New Roman"/>
          <w:color w:val="585858"/>
          <w:sz w:val="27"/>
          <w:szCs w:val="27"/>
          <w:lang w:eastAsia="en-GB"/>
        </w:rPr>
        <w:t>Provided by</w:t>
      </w:r>
      <w:r w:rsidRPr="007C7005">
        <w:rPr>
          <w:rFonts w:ascii="inherit" w:eastAsia="Times New Roman" w:hAnsi="inherit" w:cs="Times New Roman"/>
          <w:color w:val="585858"/>
          <w:sz w:val="27"/>
          <w:szCs w:val="27"/>
          <w:lang w:eastAsia="en-GB"/>
        </w:rPr>
        <w:t xml:space="preserve"> AJ </w:t>
      </w:r>
      <w:proofErr w:type="spellStart"/>
      <w:r w:rsidRPr="007C7005">
        <w:rPr>
          <w:rFonts w:ascii="inherit" w:eastAsia="Times New Roman" w:hAnsi="inherit" w:cs="Times New Roman"/>
          <w:color w:val="585858"/>
          <w:sz w:val="27"/>
          <w:szCs w:val="27"/>
          <w:lang w:eastAsia="en-GB"/>
        </w:rPr>
        <w:t>Spinks</w:t>
      </w:r>
      <w:proofErr w:type="spellEnd"/>
      <w:r w:rsidRPr="007C7005">
        <w:rPr>
          <w:rFonts w:ascii="inherit" w:eastAsia="Times New Roman" w:hAnsi="inherit" w:cs="Times New Roman"/>
          <w:color w:val="585858"/>
          <w:sz w:val="27"/>
          <w:szCs w:val="27"/>
          <w:lang w:eastAsia="en-GB"/>
        </w:rPr>
        <w:t xml:space="preserve"> Ltd </w:t>
      </w:r>
    </w:p>
    <w:p w14:paraId="30A9E431" w14:textId="2213A24C" w:rsidR="007C7005" w:rsidRPr="007C7005" w:rsidRDefault="007C7005" w:rsidP="007C7005">
      <w:pPr>
        <w:shd w:val="clear" w:color="auto" w:fill="FFFFFF"/>
        <w:spacing w:after="480" w:line="360" w:lineRule="atLeast"/>
        <w:textAlignment w:val="baseline"/>
        <w:rPr>
          <w:rFonts w:ascii="inherit" w:eastAsia="Times New Roman" w:hAnsi="inherit" w:cs="Times New Roman"/>
          <w:color w:val="585858"/>
          <w:sz w:val="27"/>
          <w:szCs w:val="27"/>
          <w:lang w:eastAsia="en-GB"/>
        </w:rPr>
      </w:pPr>
      <w:r w:rsidRPr="007C7005">
        <w:rPr>
          <w:rFonts w:ascii="inherit" w:eastAsia="Times New Roman" w:hAnsi="inherit" w:cs="Times New Roman"/>
          <w:color w:val="585858"/>
          <w:sz w:val="27"/>
          <w:szCs w:val="27"/>
          <w:lang w:eastAsia="en-GB"/>
        </w:rPr>
        <w:t>The Surrey Heartlands Primary Care DPO Service is available</w:t>
      </w:r>
      <w:r w:rsidRPr="007C7005">
        <w:rPr>
          <w:rFonts w:ascii="inherit" w:eastAsia="Times New Roman" w:hAnsi="inherit" w:cs="Times New Roman"/>
          <w:color w:val="585858"/>
          <w:sz w:val="27"/>
          <w:szCs w:val="27"/>
          <w:lang w:eastAsia="en-GB"/>
        </w:rPr>
        <w:br/>
        <w:t>Monday-Friday 9:00 – 17:00 (excluding bank holidays) and can be</w:t>
      </w:r>
      <w:r w:rsidRPr="007C7005">
        <w:rPr>
          <w:rFonts w:ascii="inherit" w:eastAsia="Times New Roman" w:hAnsi="inherit" w:cs="Times New Roman"/>
          <w:color w:val="585858"/>
          <w:sz w:val="27"/>
          <w:szCs w:val="27"/>
          <w:lang w:eastAsia="en-GB"/>
        </w:rPr>
        <w:br/>
        <w:t>contacted via:</w:t>
      </w:r>
    </w:p>
    <w:p w14:paraId="00A3FD7A" w14:textId="77777777" w:rsidR="007C7005" w:rsidRPr="007C7005" w:rsidRDefault="007C7005" w:rsidP="007C7005">
      <w:pPr>
        <w:shd w:val="clear" w:color="auto" w:fill="FFFFFF"/>
        <w:spacing w:after="0" w:line="360" w:lineRule="atLeast"/>
        <w:textAlignment w:val="baseline"/>
        <w:rPr>
          <w:rFonts w:ascii="inherit" w:eastAsia="Times New Roman" w:hAnsi="inherit" w:cs="Times New Roman"/>
          <w:color w:val="585858"/>
          <w:sz w:val="27"/>
          <w:szCs w:val="27"/>
          <w:lang w:eastAsia="en-GB"/>
        </w:rPr>
      </w:pPr>
      <w:r w:rsidRPr="007C7005">
        <w:rPr>
          <w:rFonts w:ascii="inherit" w:eastAsia="Times New Roman" w:hAnsi="inherit" w:cs="Times New Roman"/>
          <w:color w:val="585858"/>
          <w:sz w:val="27"/>
          <w:szCs w:val="27"/>
          <w:lang w:eastAsia="en-GB"/>
        </w:rPr>
        <w:t>Telephone: </w:t>
      </w:r>
      <w:hyperlink r:id="rId5" w:history="1">
        <w:r w:rsidRPr="007C7005">
          <w:rPr>
            <w:rFonts w:ascii="inherit" w:eastAsia="Times New Roman" w:hAnsi="inherit" w:cs="Times New Roman"/>
            <w:b/>
            <w:bCs/>
            <w:color w:val="016061"/>
            <w:sz w:val="27"/>
            <w:szCs w:val="27"/>
            <w:u w:val="single"/>
            <w:bdr w:val="none" w:sz="0" w:space="0" w:color="auto" w:frame="1"/>
            <w:lang w:eastAsia="en-GB"/>
          </w:rPr>
          <w:t>0203 887 6923</w:t>
        </w:r>
      </w:hyperlink>
    </w:p>
    <w:p w14:paraId="2E3FE459" w14:textId="77777777" w:rsidR="007C7005" w:rsidRPr="007C7005" w:rsidRDefault="007C7005" w:rsidP="007C7005">
      <w:pPr>
        <w:shd w:val="clear" w:color="auto" w:fill="FFFFFF"/>
        <w:spacing w:after="0" w:line="360" w:lineRule="atLeast"/>
        <w:textAlignment w:val="baseline"/>
        <w:rPr>
          <w:rFonts w:ascii="inherit" w:eastAsia="Times New Roman" w:hAnsi="inherit" w:cs="Times New Roman"/>
          <w:color w:val="585858"/>
          <w:sz w:val="27"/>
          <w:szCs w:val="27"/>
          <w:lang w:eastAsia="en-GB"/>
        </w:rPr>
      </w:pPr>
      <w:r w:rsidRPr="007C7005">
        <w:rPr>
          <w:rFonts w:ascii="inherit" w:eastAsia="Times New Roman" w:hAnsi="inherit" w:cs="Times New Roman"/>
          <w:color w:val="585858"/>
          <w:sz w:val="27"/>
          <w:szCs w:val="27"/>
          <w:lang w:eastAsia="en-GB"/>
        </w:rPr>
        <w:t>Email: </w:t>
      </w:r>
      <w:hyperlink r:id="rId6" w:history="1">
        <w:r w:rsidRPr="007C7005">
          <w:rPr>
            <w:rFonts w:ascii="inherit" w:eastAsia="Times New Roman" w:hAnsi="inherit" w:cs="Times New Roman"/>
            <w:b/>
            <w:bCs/>
            <w:color w:val="016061"/>
            <w:sz w:val="27"/>
            <w:szCs w:val="27"/>
            <w:u w:val="single"/>
            <w:bdr w:val="none" w:sz="0" w:space="0" w:color="auto" w:frame="1"/>
            <w:lang w:eastAsia="en-GB"/>
          </w:rPr>
          <w:t>ajspinksltd.surreyheartlandsdpo@nhs.net</w:t>
        </w:r>
      </w:hyperlink>
    </w:p>
    <w:p w14:paraId="6427F88E" w14:textId="77777777" w:rsidR="007C7005" w:rsidRPr="007C7005" w:rsidRDefault="007C7005" w:rsidP="007C7005">
      <w:pPr>
        <w:shd w:val="clear" w:color="auto" w:fill="FFFFFF"/>
        <w:spacing w:after="0" w:line="360" w:lineRule="atLeast"/>
        <w:textAlignment w:val="baseline"/>
        <w:rPr>
          <w:rFonts w:ascii="inherit" w:eastAsia="Times New Roman" w:hAnsi="inherit" w:cs="Times New Roman"/>
          <w:color w:val="585858"/>
          <w:sz w:val="27"/>
          <w:szCs w:val="27"/>
          <w:lang w:eastAsia="en-GB"/>
        </w:rPr>
      </w:pPr>
      <w:r w:rsidRPr="007C7005">
        <w:rPr>
          <w:rFonts w:ascii="inherit" w:eastAsia="Times New Roman" w:hAnsi="inherit" w:cs="Times New Roman"/>
          <w:color w:val="585858"/>
          <w:sz w:val="27"/>
          <w:szCs w:val="27"/>
          <w:lang w:eastAsia="en-GB"/>
        </w:rPr>
        <w:t>Self-service Portal: </w:t>
      </w:r>
      <w:hyperlink r:id="rId7" w:history="1">
        <w:r w:rsidRPr="007C7005">
          <w:rPr>
            <w:rFonts w:ascii="inherit" w:eastAsia="Times New Roman" w:hAnsi="inherit" w:cs="Times New Roman"/>
            <w:b/>
            <w:bCs/>
            <w:color w:val="016061"/>
            <w:sz w:val="27"/>
            <w:szCs w:val="27"/>
            <w:u w:val="single"/>
            <w:bdr w:val="none" w:sz="0" w:space="0" w:color="auto" w:frame="1"/>
            <w:lang w:eastAsia="en-GB"/>
          </w:rPr>
          <w:t>www.ajspinks.freshdesk.com</w:t>
        </w:r>
      </w:hyperlink>
    </w:p>
    <w:p w14:paraId="6C775D33" w14:textId="77777777" w:rsidR="007C7005" w:rsidRPr="007C7005" w:rsidRDefault="007C7005" w:rsidP="007C7005">
      <w:pPr>
        <w:shd w:val="clear" w:color="auto" w:fill="FFFFFF"/>
        <w:spacing w:before="300" w:after="300" w:line="360" w:lineRule="atLeast"/>
        <w:textAlignment w:val="baseline"/>
        <w:outlineLvl w:val="1"/>
        <w:rPr>
          <w:rFonts w:ascii="inherit" w:eastAsia="Times New Roman" w:hAnsi="inherit" w:cs="Times New Roman"/>
          <w:b/>
          <w:bCs/>
          <w:color w:val="0058AC"/>
          <w:sz w:val="41"/>
          <w:szCs w:val="41"/>
          <w:lang w:eastAsia="en-GB"/>
        </w:rPr>
      </w:pPr>
      <w:r w:rsidRPr="007C7005">
        <w:rPr>
          <w:rFonts w:ascii="inherit" w:eastAsia="Times New Roman" w:hAnsi="inherit" w:cs="Times New Roman"/>
          <w:b/>
          <w:bCs/>
          <w:color w:val="0058AC"/>
          <w:sz w:val="41"/>
          <w:szCs w:val="41"/>
          <w:lang w:eastAsia="en-GB"/>
        </w:rPr>
        <w:t>Recipient Or Categories Of Recipients Of The Processed Data</w:t>
      </w:r>
    </w:p>
    <w:p w14:paraId="3A3F6E8E" w14:textId="77777777" w:rsidR="007C7005" w:rsidRPr="007C7005" w:rsidRDefault="007C7005" w:rsidP="007C7005">
      <w:pPr>
        <w:shd w:val="clear" w:color="auto" w:fill="FFFFFF"/>
        <w:spacing w:after="480" w:line="360" w:lineRule="atLeast"/>
        <w:textAlignment w:val="baseline"/>
        <w:rPr>
          <w:rFonts w:ascii="inherit" w:eastAsia="Times New Roman" w:hAnsi="inherit" w:cs="Times New Roman"/>
          <w:color w:val="585858"/>
          <w:sz w:val="27"/>
          <w:szCs w:val="27"/>
          <w:lang w:eastAsia="en-GB"/>
        </w:rPr>
      </w:pPr>
      <w:r w:rsidRPr="007C7005">
        <w:rPr>
          <w:rFonts w:ascii="inherit" w:eastAsia="Times New Roman" w:hAnsi="inherit" w:cs="Times New Roman"/>
          <w:color w:val="585858"/>
          <w:sz w:val="27"/>
          <w:szCs w:val="27"/>
          <w:lang w:eastAsia="en-GB"/>
        </w:rPr>
        <w:t>The data will be shared with Health and care professionals and support staff in this surgery and at hospitals, diagnostic and treatment centres who contribute to your personal care.</w:t>
      </w:r>
    </w:p>
    <w:p w14:paraId="2E810F56" w14:textId="77777777" w:rsidR="007C7005" w:rsidRPr="007C7005" w:rsidRDefault="007C7005" w:rsidP="007C7005">
      <w:pPr>
        <w:shd w:val="clear" w:color="auto" w:fill="FFFFFF"/>
        <w:spacing w:before="300" w:after="300" w:line="360" w:lineRule="atLeast"/>
        <w:textAlignment w:val="baseline"/>
        <w:outlineLvl w:val="1"/>
        <w:rPr>
          <w:rFonts w:ascii="inherit" w:eastAsia="Times New Roman" w:hAnsi="inherit" w:cs="Times New Roman"/>
          <w:b/>
          <w:bCs/>
          <w:color w:val="0058AC"/>
          <w:sz w:val="41"/>
          <w:szCs w:val="41"/>
          <w:lang w:eastAsia="en-GB"/>
        </w:rPr>
      </w:pPr>
      <w:r w:rsidRPr="007C7005">
        <w:rPr>
          <w:rFonts w:ascii="inherit" w:eastAsia="Times New Roman" w:hAnsi="inherit" w:cs="Times New Roman"/>
          <w:b/>
          <w:bCs/>
          <w:color w:val="0058AC"/>
          <w:sz w:val="41"/>
          <w:szCs w:val="41"/>
          <w:lang w:eastAsia="en-GB"/>
        </w:rPr>
        <w:t>Rights To Object</w:t>
      </w:r>
    </w:p>
    <w:p w14:paraId="2836103D" w14:textId="77777777" w:rsidR="007C7005" w:rsidRPr="007C7005" w:rsidRDefault="007C7005" w:rsidP="007C7005">
      <w:pPr>
        <w:shd w:val="clear" w:color="auto" w:fill="FFFFFF"/>
        <w:spacing w:after="480" w:line="360" w:lineRule="atLeast"/>
        <w:textAlignment w:val="baseline"/>
        <w:rPr>
          <w:rFonts w:ascii="inherit" w:eastAsia="Times New Roman" w:hAnsi="inherit" w:cs="Times New Roman"/>
          <w:color w:val="585858"/>
          <w:sz w:val="27"/>
          <w:szCs w:val="27"/>
          <w:lang w:eastAsia="en-GB"/>
        </w:rPr>
      </w:pPr>
      <w:r w:rsidRPr="007C7005">
        <w:rPr>
          <w:rFonts w:ascii="inherit" w:eastAsia="Times New Roman" w:hAnsi="inherit" w:cs="Times New Roman"/>
          <w:color w:val="585858"/>
          <w:sz w:val="27"/>
          <w:szCs w:val="27"/>
          <w:lang w:eastAsia="en-GB"/>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p w14:paraId="3D19BE44" w14:textId="77777777" w:rsidR="007C7005" w:rsidRPr="007C7005" w:rsidRDefault="007C7005" w:rsidP="007C7005">
      <w:pPr>
        <w:shd w:val="clear" w:color="auto" w:fill="FFFFFF"/>
        <w:spacing w:before="300" w:after="300" w:line="360" w:lineRule="atLeast"/>
        <w:textAlignment w:val="baseline"/>
        <w:outlineLvl w:val="1"/>
        <w:rPr>
          <w:rFonts w:ascii="inherit" w:eastAsia="Times New Roman" w:hAnsi="inherit" w:cs="Times New Roman"/>
          <w:b/>
          <w:bCs/>
          <w:color w:val="0058AC"/>
          <w:sz w:val="41"/>
          <w:szCs w:val="41"/>
          <w:lang w:eastAsia="en-GB"/>
        </w:rPr>
      </w:pPr>
      <w:r w:rsidRPr="007C7005">
        <w:rPr>
          <w:rFonts w:ascii="inherit" w:eastAsia="Times New Roman" w:hAnsi="inherit" w:cs="Times New Roman"/>
          <w:b/>
          <w:bCs/>
          <w:color w:val="0058AC"/>
          <w:sz w:val="41"/>
          <w:szCs w:val="41"/>
          <w:lang w:eastAsia="en-GB"/>
        </w:rPr>
        <w:t>Right To Access And Correct</w:t>
      </w:r>
    </w:p>
    <w:p w14:paraId="1FA502D5" w14:textId="77777777" w:rsidR="007C7005" w:rsidRPr="007C7005" w:rsidRDefault="007C7005" w:rsidP="007C7005">
      <w:pPr>
        <w:shd w:val="clear" w:color="auto" w:fill="FFFFFF"/>
        <w:spacing w:after="480" w:line="360" w:lineRule="atLeast"/>
        <w:textAlignment w:val="baseline"/>
        <w:rPr>
          <w:rFonts w:ascii="inherit" w:eastAsia="Times New Roman" w:hAnsi="inherit" w:cs="Times New Roman"/>
          <w:color w:val="585858"/>
          <w:sz w:val="27"/>
          <w:szCs w:val="27"/>
          <w:lang w:eastAsia="en-GB"/>
        </w:rPr>
      </w:pPr>
      <w:r w:rsidRPr="007C7005">
        <w:rPr>
          <w:rFonts w:ascii="inherit" w:eastAsia="Times New Roman" w:hAnsi="inherit" w:cs="Times New Roman"/>
          <w:color w:val="585858"/>
          <w:sz w:val="27"/>
          <w:szCs w:val="27"/>
          <w:lang w:eastAsia="en-GB"/>
        </w:rPr>
        <w:lastRenderedPageBreak/>
        <w:t>You have the right to access the data that is being shared and have any inaccuracies corrected. There is no right to have accurate medical records deleted except when ordered by a court of Law.</w:t>
      </w:r>
    </w:p>
    <w:p w14:paraId="186A6DD6" w14:textId="77777777" w:rsidR="007C7005" w:rsidRPr="007C7005" w:rsidRDefault="007C7005" w:rsidP="007C7005">
      <w:pPr>
        <w:shd w:val="clear" w:color="auto" w:fill="FFFFFF"/>
        <w:spacing w:before="300" w:after="300" w:line="360" w:lineRule="atLeast"/>
        <w:textAlignment w:val="baseline"/>
        <w:outlineLvl w:val="1"/>
        <w:rPr>
          <w:rFonts w:ascii="inherit" w:eastAsia="Times New Roman" w:hAnsi="inherit" w:cs="Times New Roman"/>
          <w:b/>
          <w:bCs/>
          <w:color w:val="0058AC"/>
          <w:sz w:val="41"/>
          <w:szCs w:val="41"/>
          <w:lang w:eastAsia="en-GB"/>
        </w:rPr>
      </w:pPr>
      <w:r w:rsidRPr="007C7005">
        <w:rPr>
          <w:rFonts w:ascii="inherit" w:eastAsia="Times New Roman" w:hAnsi="inherit" w:cs="Times New Roman"/>
          <w:b/>
          <w:bCs/>
          <w:color w:val="0058AC"/>
          <w:sz w:val="41"/>
          <w:szCs w:val="41"/>
          <w:lang w:eastAsia="en-GB"/>
        </w:rPr>
        <w:t>Retention Period</w:t>
      </w:r>
    </w:p>
    <w:p w14:paraId="46047705" w14:textId="77777777" w:rsidR="007C7005" w:rsidRPr="007C7005" w:rsidRDefault="007C7005" w:rsidP="007C7005">
      <w:pPr>
        <w:shd w:val="clear" w:color="auto" w:fill="FFFFFF"/>
        <w:spacing w:after="480" w:line="360" w:lineRule="atLeast"/>
        <w:textAlignment w:val="baseline"/>
        <w:rPr>
          <w:rFonts w:ascii="inherit" w:eastAsia="Times New Roman" w:hAnsi="inherit" w:cs="Times New Roman"/>
          <w:color w:val="585858"/>
          <w:sz w:val="27"/>
          <w:szCs w:val="27"/>
          <w:lang w:eastAsia="en-GB"/>
        </w:rPr>
      </w:pPr>
      <w:r w:rsidRPr="007C7005">
        <w:rPr>
          <w:rFonts w:ascii="inherit" w:eastAsia="Times New Roman" w:hAnsi="inherit" w:cs="Times New Roman"/>
          <w:color w:val="585858"/>
          <w:sz w:val="27"/>
          <w:szCs w:val="27"/>
          <w:lang w:eastAsia="en-GB"/>
        </w:rPr>
        <w:t>The data will be retained in line with the law and national guidance.</w:t>
      </w:r>
    </w:p>
    <w:p w14:paraId="3456D136" w14:textId="77777777" w:rsidR="007C7005" w:rsidRPr="007C7005" w:rsidRDefault="007C7005" w:rsidP="007C7005">
      <w:pPr>
        <w:shd w:val="clear" w:color="auto" w:fill="FFFFFF"/>
        <w:spacing w:before="300" w:after="300" w:line="360" w:lineRule="atLeast"/>
        <w:textAlignment w:val="baseline"/>
        <w:outlineLvl w:val="1"/>
        <w:rPr>
          <w:rFonts w:ascii="inherit" w:eastAsia="Times New Roman" w:hAnsi="inherit" w:cs="Times New Roman"/>
          <w:b/>
          <w:bCs/>
          <w:color w:val="0058AC"/>
          <w:sz w:val="41"/>
          <w:szCs w:val="41"/>
          <w:lang w:eastAsia="en-GB"/>
        </w:rPr>
      </w:pPr>
      <w:r w:rsidRPr="007C7005">
        <w:rPr>
          <w:rFonts w:ascii="inherit" w:eastAsia="Times New Roman" w:hAnsi="inherit" w:cs="Times New Roman"/>
          <w:b/>
          <w:bCs/>
          <w:color w:val="0058AC"/>
          <w:sz w:val="41"/>
          <w:szCs w:val="41"/>
          <w:lang w:eastAsia="en-GB"/>
        </w:rPr>
        <w:t>Right to Complain</w:t>
      </w:r>
    </w:p>
    <w:p w14:paraId="01A4C8A8" w14:textId="77777777" w:rsidR="007C7005" w:rsidRPr="007C7005" w:rsidRDefault="007C7005" w:rsidP="007C7005">
      <w:pPr>
        <w:shd w:val="clear" w:color="auto" w:fill="FFFFFF"/>
        <w:spacing w:after="0" w:line="360" w:lineRule="atLeast"/>
        <w:textAlignment w:val="baseline"/>
        <w:rPr>
          <w:rFonts w:ascii="inherit" w:eastAsia="Times New Roman" w:hAnsi="inherit" w:cs="Times New Roman"/>
          <w:color w:val="585858"/>
          <w:sz w:val="27"/>
          <w:szCs w:val="27"/>
          <w:lang w:eastAsia="en-GB"/>
        </w:rPr>
      </w:pPr>
      <w:r w:rsidRPr="007C7005">
        <w:rPr>
          <w:rFonts w:ascii="inherit" w:eastAsia="Times New Roman" w:hAnsi="inherit" w:cs="Times New Roman"/>
          <w:color w:val="585858"/>
          <w:sz w:val="27"/>
          <w:szCs w:val="27"/>
          <w:lang w:eastAsia="en-GB"/>
        </w:rPr>
        <w:t>You have the right to complain to the Information Commissioner’s Office, you can use their website </w:t>
      </w:r>
      <w:hyperlink r:id="rId8" w:history="1">
        <w:r w:rsidRPr="007C7005">
          <w:rPr>
            <w:rFonts w:ascii="inherit" w:eastAsia="Times New Roman" w:hAnsi="inherit" w:cs="Times New Roman"/>
            <w:b/>
            <w:bCs/>
            <w:color w:val="016061"/>
            <w:sz w:val="27"/>
            <w:szCs w:val="27"/>
            <w:u w:val="single"/>
            <w:bdr w:val="none" w:sz="0" w:space="0" w:color="auto" w:frame="1"/>
            <w:lang w:eastAsia="en-GB"/>
          </w:rPr>
          <w:t>www.ico.org.uk/contact-us</w:t>
        </w:r>
      </w:hyperlink>
      <w:r w:rsidRPr="007C7005">
        <w:rPr>
          <w:rFonts w:ascii="inherit" w:eastAsia="Times New Roman" w:hAnsi="inherit" w:cs="Times New Roman"/>
          <w:color w:val="585858"/>
          <w:sz w:val="27"/>
          <w:szCs w:val="27"/>
          <w:lang w:eastAsia="en-GB"/>
        </w:rPr>
        <w:t> or calling their helpline on </w:t>
      </w:r>
      <w:hyperlink r:id="rId9" w:history="1">
        <w:r w:rsidRPr="007C7005">
          <w:rPr>
            <w:rFonts w:ascii="inherit" w:eastAsia="Times New Roman" w:hAnsi="inherit" w:cs="Times New Roman"/>
            <w:b/>
            <w:bCs/>
            <w:color w:val="016061"/>
            <w:sz w:val="27"/>
            <w:szCs w:val="27"/>
            <w:u w:val="single"/>
            <w:bdr w:val="none" w:sz="0" w:space="0" w:color="auto" w:frame="1"/>
            <w:lang w:eastAsia="en-GB"/>
          </w:rPr>
          <w:t>0303 123 1113</w:t>
        </w:r>
      </w:hyperlink>
      <w:r w:rsidRPr="007C7005">
        <w:rPr>
          <w:rFonts w:ascii="inherit" w:eastAsia="Times New Roman" w:hAnsi="inherit" w:cs="Times New Roman"/>
          <w:color w:val="585858"/>
          <w:sz w:val="27"/>
          <w:szCs w:val="27"/>
          <w:lang w:eastAsia="en-GB"/>
        </w:rPr>
        <w:t> (local rate) or </w:t>
      </w:r>
      <w:hyperlink r:id="rId10" w:history="1">
        <w:r w:rsidRPr="007C7005">
          <w:rPr>
            <w:rFonts w:ascii="inherit" w:eastAsia="Times New Roman" w:hAnsi="inherit" w:cs="Times New Roman"/>
            <w:b/>
            <w:bCs/>
            <w:color w:val="016061"/>
            <w:sz w:val="27"/>
            <w:szCs w:val="27"/>
            <w:u w:val="single"/>
            <w:bdr w:val="none" w:sz="0" w:space="0" w:color="auto" w:frame="1"/>
            <w:lang w:eastAsia="en-GB"/>
          </w:rPr>
          <w:t>01625 545 745</w:t>
        </w:r>
      </w:hyperlink>
      <w:r w:rsidRPr="007C7005">
        <w:rPr>
          <w:rFonts w:ascii="inherit" w:eastAsia="Times New Roman" w:hAnsi="inherit" w:cs="Times New Roman"/>
          <w:color w:val="585858"/>
          <w:sz w:val="27"/>
          <w:szCs w:val="27"/>
          <w:lang w:eastAsia="en-GB"/>
        </w:rPr>
        <w:t>.</w:t>
      </w:r>
    </w:p>
    <w:p w14:paraId="29B285D0" w14:textId="77777777" w:rsidR="00EC4F52" w:rsidRDefault="00EC4F52"/>
    <w:sectPr w:rsidR="00EC4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86F1A"/>
    <w:multiLevelType w:val="multilevel"/>
    <w:tmpl w:val="0E0E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7802F7"/>
    <w:multiLevelType w:val="multilevel"/>
    <w:tmpl w:val="F312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3300564">
    <w:abstractNumId w:val="0"/>
  </w:num>
  <w:num w:numId="2" w16cid:durableId="2065641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05"/>
    <w:rsid w:val="00161791"/>
    <w:rsid w:val="007C7005"/>
    <w:rsid w:val="00AE6C00"/>
    <w:rsid w:val="00EC4F52"/>
    <w:rsid w:val="00EC74E0"/>
    <w:rsid w:val="00ED2380"/>
    <w:rsid w:val="00F17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380F"/>
  <w15:chartTrackingRefBased/>
  <w15:docId w15:val="{1A4574D5-E5B8-45B0-A174-B8CB1C69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C70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3017">
      <w:bodyDiv w:val="1"/>
      <w:marLeft w:val="0"/>
      <w:marRight w:val="0"/>
      <w:marTop w:val="0"/>
      <w:marBottom w:val="0"/>
      <w:divBdr>
        <w:top w:val="none" w:sz="0" w:space="0" w:color="auto"/>
        <w:left w:val="none" w:sz="0" w:space="0" w:color="auto"/>
        <w:bottom w:val="none" w:sz="0" w:space="0" w:color="auto"/>
        <w:right w:val="none" w:sz="0" w:space="0" w:color="auto"/>
      </w:divBdr>
      <w:divsChild>
        <w:div w:id="731580232">
          <w:marLeft w:val="0"/>
          <w:marRight w:val="0"/>
          <w:marTop w:val="0"/>
          <w:marBottom w:val="0"/>
          <w:divBdr>
            <w:top w:val="none" w:sz="0" w:space="0" w:color="auto"/>
            <w:left w:val="none" w:sz="0" w:space="0" w:color="auto"/>
            <w:bottom w:val="none" w:sz="0" w:space="0" w:color="auto"/>
            <w:right w:val="none" w:sz="0" w:space="0" w:color="auto"/>
          </w:divBdr>
          <w:divsChild>
            <w:div w:id="663818459">
              <w:marLeft w:val="0"/>
              <w:marRight w:val="0"/>
              <w:marTop w:val="0"/>
              <w:marBottom w:val="0"/>
              <w:divBdr>
                <w:top w:val="none" w:sz="0" w:space="0" w:color="auto"/>
                <w:left w:val="none" w:sz="0" w:space="0" w:color="auto"/>
                <w:bottom w:val="none" w:sz="0" w:space="0" w:color="auto"/>
                <w:right w:val="none" w:sz="0" w:space="0" w:color="auto"/>
              </w:divBdr>
              <w:divsChild>
                <w:div w:id="4301229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7796688">
          <w:marLeft w:val="0"/>
          <w:marRight w:val="0"/>
          <w:marTop w:val="0"/>
          <w:marBottom w:val="0"/>
          <w:divBdr>
            <w:top w:val="none" w:sz="0" w:space="0" w:color="auto"/>
            <w:left w:val="none" w:sz="0" w:space="0" w:color="auto"/>
            <w:bottom w:val="none" w:sz="0" w:space="0" w:color="auto"/>
            <w:right w:val="none" w:sz="0" w:space="0" w:color="auto"/>
          </w:divBdr>
          <w:divsChild>
            <w:div w:id="1012102554">
              <w:marLeft w:val="0"/>
              <w:marRight w:val="0"/>
              <w:marTop w:val="0"/>
              <w:marBottom w:val="0"/>
              <w:divBdr>
                <w:top w:val="none" w:sz="0" w:space="0" w:color="auto"/>
                <w:left w:val="none" w:sz="0" w:space="0" w:color="auto"/>
                <w:bottom w:val="none" w:sz="0" w:space="0" w:color="auto"/>
                <w:right w:val="none" w:sz="0" w:space="0" w:color="auto"/>
              </w:divBdr>
              <w:divsChild>
                <w:div w:id="324011270">
                  <w:marLeft w:val="0"/>
                  <w:marRight w:val="0"/>
                  <w:marTop w:val="0"/>
                  <w:marBottom w:val="0"/>
                  <w:divBdr>
                    <w:top w:val="none" w:sz="0" w:space="0" w:color="auto"/>
                    <w:left w:val="none" w:sz="0" w:space="0" w:color="auto"/>
                    <w:bottom w:val="none" w:sz="0" w:space="0" w:color="auto"/>
                    <w:right w:val="none" w:sz="0" w:space="0" w:color="auto"/>
                  </w:divBdr>
                  <w:divsChild>
                    <w:div w:id="2080319366">
                      <w:marLeft w:val="0"/>
                      <w:marRight w:val="0"/>
                      <w:marTop w:val="0"/>
                      <w:marBottom w:val="0"/>
                      <w:divBdr>
                        <w:top w:val="none" w:sz="0" w:space="0" w:color="auto"/>
                        <w:left w:val="none" w:sz="0" w:space="0" w:color="auto"/>
                        <w:bottom w:val="none" w:sz="0" w:space="0" w:color="auto"/>
                        <w:right w:val="none" w:sz="0" w:space="0" w:color="auto"/>
                      </w:divBdr>
                      <w:divsChild>
                        <w:div w:id="14926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hyperlink" Target="https://ajspinks.freshdes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jspinksltd.surreyheartlandsdpo@nhs.net" TargetMode="External"/><Relationship Id="rId11" Type="http://schemas.openxmlformats.org/officeDocument/2006/relationships/fontTable" Target="fontTable.xml"/><Relationship Id="rId5" Type="http://schemas.openxmlformats.org/officeDocument/2006/relationships/hyperlink" Target="tel:02038876923" TargetMode="External"/><Relationship Id="rId10" Type="http://schemas.openxmlformats.org/officeDocument/2006/relationships/hyperlink" Target="tel:01625545745" TargetMode="External"/><Relationship Id="rId4" Type="http://schemas.openxmlformats.org/officeDocument/2006/relationships/webSettings" Target="webSettings.xml"/><Relationship Id="rId9" Type="http://schemas.openxmlformats.org/officeDocument/2006/relationships/hyperlink" Target="tel:03031231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Mohamed</dc:creator>
  <cp:keywords/>
  <dc:description/>
  <cp:lastModifiedBy>Sultan Mohamed</cp:lastModifiedBy>
  <cp:revision>4</cp:revision>
  <dcterms:created xsi:type="dcterms:W3CDTF">2023-06-22T15:34:00Z</dcterms:created>
  <dcterms:modified xsi:type="dcterms:W3CDTF">2023-06-22T15:43:00Z</dcterms:modified>
</cp:coreProperties>
</file>